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2" w:rsidRDefault="008D4386" w:rsidP="008D4386">
      <w:pPr>
        <w:pStyle w:val="Normal1"/>
        <w:tabs>
          <w:tab w:val="left" w:pos="851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446C4" w:rsidRDefault="009446C4" w:rsidP="009446C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121" w:type="dxa"/>
        <w:tblInd w:w="-1026" w:type="dxa"/>
        <w:tblLook w:val="04A0"/>
      </w:tblPr>
      <w:tblGrid>
        <w:gridCol w:w="1744"/>
        <w:gridCol w:w="4994"/>
        <w:gridCol w:w="3297"/>
        <w:gridCol w:w="223"/>
        <w:gridCol w:w="448"/>
        <w:gridCol w:w="415"/>
      </w:tblGrid>
      <w:tr w:rsidR="00594079" w:rsidRPr="00594079" w:rsidTr="00191627">
        <w:trPr>
          <w:gridBefore w:val="1"/>
          <w:gridAfter w:val="1"/>
          <w:wBefore w:w="1744" w:type="dxa"/>
          <w:wAfter w:w="415" w:type="dxa"/>
          <w:trHeight w:val="248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9" w:rsidRPr="00594079" w:rsidRDefault="00594079" w:rsidP="0059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135" w:rsidRPr="00594079" w:rsidRDefault="00286135" w:rsidP="0059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9" w:rsidRPr="00594079" w:rsidRDefault="00594079" w:rsidP="005940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180" w:rsidRPr="00EF605F" w:rsidTr="00191627">
        <w:trPr>
          <w:gridBefore w:val="1"/>
          <w:gridAfter w:val="4"/>
          <w:wBefore w:w="1744" w:type="dxa"/>
          <w:wAfter w:w="4383" w:type="dxa"/>
          <w:trHeight w:val="14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80" w:rsidRPr="00EF605F" w:rsidRDefault="00ED1180" w:rsidP="00EF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180" w:rsidRPr="00EF605F" w:rsidTr="00191627">
        <w:trPr>
          <w:gridBefore w:val="1"/>
          <w:gridAfter w:val="4"/>
          <w:wBefore w:w="1744" w:type="dxa"/>
          <w:wAfter w:w="4383" w:type="dxa"/>
          <w:trHeight w:val="248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180" w:rsidRPr="00EF605F" w:rsidRDefault="00ED1180" w:rsidP="00EF6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695" w:rsidRPr="00E95695" w:rsidTr="00191627">
        <w:trPr>
          <w:trHeight w:val="68"/>
        </w:trPr>
        <w:tc>
          <w:tcPr>
            <w:tcW w:w="102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180" w:rsidRPr="00BC50A9" w:rsidRDefault="00ED1180" w:rsidP="00ED1180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</w:t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3D09C2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t>08.07.2019 №  81</w:t>
            </w:r>
          </w:p>
          <w:p w:rsidR="00E95695" w:rsidRPr="003C4F3E" w:rsidRDefault="00ED1180" w:rsidP="003C4F3E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2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21.12.2018 № 66</w:t>
            </w:r>
            <w:r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695" w:rsidRPr="00E95695" w:rsidTr="00191627">
        <w:trPr>
          <w:trHeight w:val="79"/>
        </w:trPr>
        <w:tc>
          <w:tcPr>
            <w:tcW w:w="102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4F3E" w:rsidRDefault="003C4F3E" w:rsidP="00ED1180">
      <w:pPr>
        <w:pStyle w:val="Normal1"/>
        <w:jc w:val="right"/>
        <w:rPr>
          <w:sz w:val="26"/>
          <w:szCs w:val="26"/>
        </w:rPr>
      </w:pPr>
    </w:p>
    <w:tbl>
      <w:tblPr>
        <w:tblW w:w="11057" w:type="dxa"/>
        <w:tblInd w:w="-885" w:type="dxa"/>
        <w:tblLook w:val="04A0"/>
      </w:tblPr>
      <w:tblGrid>
        <w:gridCol w:w="984"/>
        <w:gridCol w:w="1710"/>
        <w:gridCol w:w="851"/>
        <w:gridCol w:w="3685"/>
        <w:gridCol w:w="506"/>
        <w:gridCol w:w="348"/>
        <w:gridCol w:w="648"/>
        <w:gridCol w:w="718"/>
        <w:gridCol w:w="278"/>
        <w:gridCol w:w="996"/>
        <w:gridCol w:w="333"/>
      </w:tblGrid>
      <w:tr w:rsidR="003C4F3E" w:rsidRPr="003C4F3E" w:rsidTr="00D2563C">
        <w:trPr>
          <w:trHeight w:val="312"/>
        </w:trPr>
        <w:tc>
          <w:tcPr>
            <w:tcW w:w="9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 доходов бюджета Тоншаловского сельского поселения на 2019 и плановый период 2020 и 2021 годов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F3E" w:rsidRPr="003C4F3E" w:rsidTr="00D2563C">
        <w:trPr>
          <w:trHeight w:val="36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F3E" w:rsidRPr="003C4F3E" w:rsidTr="00D2563C">
        <w:trPr>
          <w:trHeight w:val="31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F3E" w:rsidRPr="003C4F3E" w:rsidRDefault="003C4F3E" w:rsidP="003C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690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690"/>
        </w:trPr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31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5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13795,0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14922,0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0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2 086,00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2231,0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37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2 086,00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2231,0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93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3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6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2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2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12570,0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33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5263,0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0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2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7307,0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52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5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6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3097,0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08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43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32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23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0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88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65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95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учрежденеий)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95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95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85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95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388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19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95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19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99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308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ущерба,зачисляемые в бюджеты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70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6612,4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1042,7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23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6612,4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1042,7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78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72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75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960"/>
        </w:trPr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63C" w:rsidRPr="00D2563C" w:rsidRDefault="00D2563C" w:rsidP="00D2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94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2 02 15002 10 0000 150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63C" w:rsidRPr="00D2563C" w:rsidRDefault="00D2563C" w:rsidP="00D2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6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90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975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648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27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284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238,1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35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27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44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944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частим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552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696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2 02 49999 00 0000 150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2040"/>
        </w:trPr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5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92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207 00000 00 0000 00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068"/>
        </w:trPr>
        <w:tc>
          <w:tcPr>
            <w:tcW w:w="2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207 05 02010 0000 150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563C" w:rsidRPr="00D2563C" w:rsidTr="00D2563C">
        <w:trPr>
          <w:gridBefore w:val="1"/>
          <w:gridAfter w:val="1"/>
          <w:wBefore w:w="984" w:type="dxa"/>
          <w:wAfter w:w="333" w:type="dxa"/>
          <w:trHeight w:val="1128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20407,4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63C" w:rsidRPr="00D2563C" w:rsidRDefault="00D2563C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15964,7</w:t>
            </w:r>
          </w:p>
        </w:tc>
      </w:tr>
    </w:tbl>
    <w:p w:rsidR="00E95695" w:rsidRDefault="00D2563C" w:rsidP="00D2563C">
      <w:pPr>
        <w:pStyle w:val="Normal1"/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D1180">
        <w:rPr>
          <w:sz w:val="26"/>
          <w:szCs w:val="26"/>
        </w:rPr>
        <w:t>»</w:t>
      </w:r>
    </w:p>
    <w:tbl>
      <w:tblPr>
        <w:tblW w:w="10915" w:type="dxa"/>
        <w:tblInd w:w="-1026" w:type="dxa"/>
        <w:tblLayout w:type="fixed"/>
        <w:tblLook w:val="04A0"/>
      </w:tblPr>
      <w:tblGrid>
        <w:gridCol w:w="1843"/>
        <w:gridCol w:w="2552"/>
        <w:gridCol w:w="6520"/>
      </w:tblGrid>
      <w:tr w:rsidR="00E95695" w:rsidRPr="00E95695" w:rsidTr="00582BB1">
        <w:trPr>
          <w:trHeight w:val="96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3F2" w:rsidRDefault="007063F2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B449B6" w:rsidRDefault="00B449B6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5C6A8B" w:rsidRDefault="00F05897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</w:t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  <w:t xml:space="preserve">08.07.2019 №  81 </w:t>
            </w:r>
          </w:p>
          <w:p w:rsidR="00F05897" w:rsidRPr="00DE2467" w:rsidRDefault="00191627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3</w:t>
            </w:r>
            <w:r w:rsidR="00F05897"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21.12.2018 № 66</w:t>
            </w:r>
            <w:r w:rsidR="00F05897"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F05897" w:rsidRDefault="00F05897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Тоншаловского сельского поселения и закрепляемые за ними виды (подвиды) доходов в 2019 году и плановом периоде 2020 и 2021 годов</w:t>
            </w:r>
          </w:p>
        </w:tc>
      </w:tr>
      <w:tr w:rsidR="00E95695" w:rsidRPr="00E95695" w:rsidTr="00582BB1">
        <w:trPr>
          <w:trHeight w:val="705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95695" w:rsidRPr="00E95695" w:rsidTr="00582BB1">
        <w:trPr>
          <w:trHeight w:val="8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администрации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E95695" w:rsidRPr="00E95695" w:rsidTr="00582BB1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95695" w:rsidRPr="00E95695" w:rsidTr="00582BB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95695" w:rsidRPr="00E95695" w:rsidTr="00582BB1">
        <w:trPr>
          <w:trHeight w:val="360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Тоншаловского сельского поселения</w:t>
            </w:r>
          </w:p>
        </w:tc>
      </w:tr>
      <w:tr w:rsidR="00E95695" w:rsidRPr="00E95695" w:rsidTr="00582BB1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1 08 04020 01 1000 110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95695" w:rsidRPr="00E95695" w:rsidTr="00582BB1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1 08 04020 01 4000 110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95695" w:rsidRPr="00E95695" w:rsidTr="00582BB1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1 11 02033 10 0000 120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95695" w:rsidRPr="00E95695" w:rsidTr="00582BB1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1 11 03050 10 0000 120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95695" w:rsidRPr="00E95695" w:rsidTr="00582BB1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5695" w:rsidRPr="00E95695" w:rsidTr="00582BB1">
        <w:trPr>
          <w:trHeight w:val="6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1 11 05075 10 0000 120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95695" w:rsidRPr="00E95695" w:rsidTr="00582BB1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1 11 09015 10 0000 120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95695" w:rsidRPr="00E95695" w:rsidTr="00582BB1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1 11 09025 10 0000 120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95695" w:rsidRPr="00E95695" w:rsidTr="00582BB1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5695" w:rsidRPr="00E95695" w:rsidTr="00582BB1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 работ) получателями средств бюджетов сельских поселений </w:t>
            </w:r>
          </w:p>
        </w:tc>
      </w:tr>
      <w:tr w:rsidR="00E95695" w:rsidRPr="00E95695" w:rsidTr="00582BB1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1 13 02065 10 0000 130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эксплуатацией имущества сельского поселения</w:t>
            </w:r>
          </w:p>
        </w:tc>
      </w:tr>
      <w:tr w:rsidR="00E95695" w:rsidRPr="00E95695" w:rsidTr="00582BB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6C7" w:rsidRDefault="00C476C7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 от компенсации затрат бюджетов сельских поселений</w:t>
            </w:r>
          </w:p>
        </w:tc>
      </w:tr>
      <w:tr w:rsidR="00E95695" w:rsidRPr="00E95695" w:rsidTr="00582BB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1 14 01050 10 0000 410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95695" w:rsidRPr="00E95695" w:rsidTr="00582BB1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1 14 02052 10 0000 410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автономных учреждений), в части реализации основных средств по указанному имуществу.</w:t>
            </w:r>
          </w:p>
        </w:tc>
      </w:tr>
      <w:tr w:rsidR="00E95695" w:rsidRPr="00E95695" w:rsidTr="00582BB1">
        <w:trPr>
          <w:trHeight w:val="14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1 14 02053 10 0000 410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5695" w:rsidRPr="00E95695" w:rsidTr="00582BB1">
        <w:trPr>
          <w:trHeight w:val="1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1 14 02052 10 0000 440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5695" w:rsidRPr="00E95695" w:rsidTr="00582BB1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1 14 02053 10 0000 440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E95695" w:rsidRPr="00E95695" w:rsidTr="00582BB1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1 15 02050 10 0000 140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 органами местного самоуправления(организациями) сельских поселений за выполнение определенных функций</w:t>
            </w:r>
          </w:p>
        </w:tc>
      </w:tr>
      <w:tr w:rsidR="00E95695" w:rsidRPr="00E95695" w:rsidTr="00582BB1">
        <w:trPr>
          <w:trHeight w:val="11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1 16 23051 10 0000 140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95695" w:rsidRPr="00E95695" w:rsidTr="00582BB1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1 16 23052 10 0000 140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95695" w:rsidRPr="00E95695" w:rsidTr="00582BB1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1 16 90050 10 0000 140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95695" w:rsidRPr="00E95695" w:rsidTr="00582BB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1 17 01050 10 0000 181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95695" w:rsidRPr="00E95695" w:rsidTr="00582BB1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1 17 02020 10 0000 180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 до 1 января 2008 г.)</w:t>
            </w:r>
          </w:p>
        </w:tc>
      </w:tr>
      <w:tr w:rsidR="00E95695" w:rsidRPr="00E95695" w:rsidTr="00582BB1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E95695" w:rsidRPr="00E95695" w:rsidTr="00582BB1">
        <w:trPr>
          <w:trHeight w:val="5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1 17 14030 10 0000150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от самообложения граждан, зачисляемые в бюджеты сельских поселений</w:t>
            </w:r>
          </w:p>
        </w:tc>
      </w:tr>
      <w:tr w:rsidR="00E95695" w:rsidRPr="00E95695" w:rsidTr="00582BB1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5695" w:rsidRPr="00E95695" w:rsidTr="00582BB1">
        <w:trPr>
          <w:trHeight w:val="5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95695" w:rsidRPr="00E95695" w:rsidTr="00582BB1">
        <w:trPr>
          <w:trHeight w:val="5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бюджету сельского поселения</w:t>
            </w:r>
          </w:p>
        </w:tc>
      </w:tr>
      <w:tr w:rsidR="00E95695" w:rsidRPr="00E95695" w:rsidTr="00582BB1">
        <w:trPr>
          <w:trHeight w:val="6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5695" w:rsidRPr="00E95695" w:rsidTr="00582BB1">
        <w:trPr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6C7" w:rsidRDefault="00C476C7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76C7" w:rsidRDefault="00C476C7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95695" w:rsidRPr="00E95695" w:rsidTr="00582BB1">
        <w:trPr>
          <w:trHeight w:val="5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сельских поселений</w:t>
            </w:r>
          </w:p>
        </w:tc>
      </w:tr>
      <w:tr w:rsidR="00E95695" w:rsidRPr="00E95695" w:rsidTr="00582BB1">
        <w:trPr>
          <w:trHeight w:val="11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5695" w:rsidRPr="00E95695" w:rsidTr="00582BB1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5695" w:rsidRPr="00E95695" w:rsidTr="00582BB1">
        <w:trPr>
          <w:trHeight w:val="8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2 04 05020 10 0000 180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95695" w:rsidRPr="00E95695" w:rsidTr="00582BB1">
        <w:trPr>
          <w:trHeight w:val="8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2 07 05020 10 0000 180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95" w:rsidRPr="00E95695" w:rsidRDefault="00E95695" w:rsidP="00E95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95695" w:rsidRPr="00E95695" w:rsidTr="00582BB1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2 08 05000 10 0000 150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  <w:tr w:rsidR="00E95695" w:rsidRPr="00E95695" w:rsidTr="00582BB1">
        <w:trPr>
          <w:trHeight w:val="8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5695" w:rsidRPr="00E95695" w:rsidTr="00582BB1">
        <w:trPr>
          <w:trHeight w:val="9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2 18 60020 10 0000 150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трансфертов,имеющих целевое назначение, прошлых лет из бюджетов государственных внебюджетных фондов</w:t>
            </w:r>
          </w:p>
        </w:tc>
      </w:tr>
      <w:tr w:rsidR="00E95695" w:rsidRPr="00E95695" w:rsidTr="00582BB1">
        <w:trPr>
          <w:trHeight w:val="9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95" w:rsidRPr="00E95695" w:rsidRDefault="00E95695" w:rsidP="00E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28EA" w:rsidRDefault="00E96297" w:rsidP="00E96297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3728EA" w:rsidRDefault="003728EA" w:rsidP="00960EC8">
      <w:pPr>
        <w:pStyle w:val="Normal1"/>
        <w:rPr>
          <w:sz w:val="26"/>
          <w:szCs w:val="26"/>
        </w:rPr>
      </w:pPr>
    </w:p>
    <w:tbl>
      <w:tblPr>
        <w:tblW w:w="10869" w:type="dxa"/>
        <w:tblInd w:w="-743" w:type="dxa"/>
        <w:tblLayout w:type="fixed"/>
        <w:tblLook w:val="04A0"/>
      </w:tblPr>
      <w:tblGrid>
        <w:gridCol w:w="5104"/>
        <w:gridCol w:w="850"/>
        <w:gridCol w:w="851"/>
        <w:gridCol w:w="1417"/>
        <w:gridCol w:w="1276"/>
        <w:gridCol w:w="1135"/>
        <w:gridCol w:w="141"/>
        <w:gridCol w:w="95"/>
      </w:tblGrid>
      <w:tr w:rsidR="003C7777" w:rsidRPr="003C7777" w:rsidTr="00C476C7">
        <w:trPr>
          <w:trHeight w:val="114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49B6" w:rsidRDefault="00B449B6" w:rsidP="003C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A8B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777">
              <w:rPr>
                <w:rFonts w:ascii="Times New Roman" w:hAnsi="Times New Roman" w:cs="Times New Roman"/>
              </w:rPr>
              <w:t xml:space="preserve">Приложение № 3 к решению Совета Тоншаловского сельского поселения </w:t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</w:r>
            <w:r w:rsidR="005C6A8B">
              <w:softHyphen/>
              <w:t>08.07.2019 №  81</w:t>
            </w:r>
            <w:r w:rsidR="005C6A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C7777" w:rsidRPr="00E96297" w:rsidRDefault="00006DEE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1627" w:rsidRPr="00E96297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  <w:r w:rsidR="003C7777" w:rsidRPr="00E96297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Тоншаловского сельского поселения </w:t>
            </w:r>
            <w:r w:rsidR="003C7777" w:rsidRPr="00E962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6DEE">
              <w:rPr>
                <w:rFonts w:ascii="Times New Roman" w:hAnsi="Times New Roman" w:cs="Times New Roman"/>
              </w:rPr>
              <w:t>21.12.2018 № 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777" w:rsidRPr="003C7777" w:rsidTr="00C476C7">
        <w:trPr>
          <w:trHeight w:val="1230"/>
        </w:trPr>
        <w:tc>
          <w:tcPr>
            <w:tcW w:w="10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Распределение бюджетных ассигнований по разделам, подразделам классификации расходов бюджета Тоншаловского сельского поселения на 2019 год и плановый период 2020 и 2021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777" w:rsidRPr="003C7777" w:rsidTr="00C476C7">
        <w:trPr>
          <w:gridAfter w:val="1"/>
          <w:wAfter w:w="95" w:type="dxa"/>
          <w:trHeight w:val="300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Под-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D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(тыс.</w:t>
            </w:r>
            <w:r w:rsidR="00D25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3C7777" w:rsidRPr="003C7777" w:rsidTr="00C476C7">
        <w:trPr>
          <w:gridAfter w:val="1"/>
          <w:wAfter w:w="95" w:type="dxa"/>
          <w:trHeight w:val="30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777" w:rsidRPr="003C7777" w:rsidTr="00C476C7">
        <w:trPr>
          <w:gridAfter w:val="1"/>
          <w:wAfter w:w="95" w:type="dxa"/>
          <w:trHeight w:val="30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7777" w:rsidRPr="003C7777" w:rsidTr="00C476C7">
        <w:trPr>
          <w:gridAfter w:val="1"/>
          <w:wAfter w:w="95" w:type="dxa"/>
          <w:trHeight w:val="276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C777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3C7777" w:rsidRPr="003C7777" w:rsidTr="00C476C7">
        <w:trPr>
          <w:gridAfter w:val="1"/>
          <w:wAfter w:w="95" w:type="dxa"/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C777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7777" w:rsidRPr="003C7777" w:rsidTr="00C476C7">
        <w:trPr>
          <w:gridAfter w:val="1"/>
          <w:wAfter w:w="95" w:type="dxa"/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B63720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5273,3</w:t>
            </w:r>
          </w:p>
        </w:tc>
      </w:tr>
      <w:tr w:rsidR="003C7777" w:rsidRPr="003C7777" w:rsidTr="00C476C7">
        <w:trPr>
          <w:gridAfter w:val="1"/>
          <w:wAfter w:w="95" w:type="dxa"/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708,1</w:t>
            </w:r>
          </w:p>
        </w:tc>
      </w:tr>
      <w:tr w:rsidR="003C7777" w:rsidRPr="003C7777" w:rsidTr="00C476C7">
        <w:trPr>
          <w:gridAfter w:val="1"/>
          <w:wAfter w:w="95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7777" w:rsidRPr="003C7777" w:rsidTr="00C476C7">
        <w:trPr>
          <w:gridAfter w:val="1"/>
          <w:wAfter w:w="95" w:type="dxa"/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26" w:rsidRDefault="00B47E26" w:rsidP="00B47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4987,8</w:t>
            </w:r>
          </w:p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4565,2</w:t>
            </w:r>
          </w:p>
        </w:tc>
      </w:tr>
      <w:tr w:rsidR="003C7777" w:rsidRPr="003C7777" w:rsidTr="00C476C7">
        <w:trPr>
          <w:gridAfter w:val="1"/>
          <w:wAfter w:w="95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2F77CA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63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B63720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B63720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238,1</w:t>
            </w:r>
          </w:p>
        </w:tc>
      </w:tr>
      <w:tr w:rsidR="003C7777" w:rsidRPr="003C7777" w:rsidTr="00C476C7">
        <w:trPr>
          <w:gridAfter w:val="1"/>
          <w:wAfter w:w="95" w:type="dxa"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B63720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B63720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B63720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7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</w:t>
            </w:r>
          </w:p>
        </w:tc>
      </w:tr>
      <w:tr w:rsidR="003C7777" w:rsidRPr="003C7777" w:rsidTr="00C476C7">
        <w:trPr>
          <w:gridAfter w:val="1"/>
          <w:wAfter w:w="95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B63720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</w:tr>
      <w:tr w:rsidR="003C7777" w:rsidRPr="003C7777" w:rsidTr="00C476C7">
        <w:trPr>
          <w:gridAfter w:val="1"/>
          <w:wAfter w:w="95" w:type="dxa"/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B63720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3C7777" w:rsidRPr="003C7777" w:rsidTr="00C476C7">
        <w:trPr>
          <w:gridAfter w:val="1"/>
          <w:wAfter w:w="95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C7777" w:rsidRPr="003C7777" w:rsidTr="00C476C7">
        <w:trPr>
          <w:gridAfter w:val="1"/>
          <w:wAfter w:w="95" w:type="dxa"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7777" w:rsidRPr="003C7777" w:rsidTr="00C476C7">
        <w:trPr>
          <w:gridAfter w:val="1"/>
          <w:wAfter w:w="95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27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7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7777" w:rsidRPr="003C7777" w:rsidTr="00C476C7">
        <w:trPr>
          <w:gridAfter w:val="1"/>
          <w:wAfter w:w="95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5D1A7E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  <w:r w:rsid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8163,2</w:t>
            </w:r>
          </w:p>
        </w:tc>
      </w:tr>
      <w:tr w:rsidR="003C7777" w:rsidRPr="003C7777" w:rsidTr="00C476C7">
        <w:trPr>
          <w:gridAfter w:val="1"/>
          <w:wAfter w:w="95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3141,4</w:t>
            </w:r>
          </w:p>
        </w:tc>
      </w:tr>
      <w:tr w:rsidR="003C7777" w:rsidRPr="003C7777" w:rsidTr="00C476C7">
        <w:trPr>
          <w:gridAfter w:val="1"/>
          <w:wAfter w:w="95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</w:t>
            </w:r>
            <w:r w:rsidR="00B47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B47E26" w:rsidP="00B47E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FF0000"/>
              </w:rPr>
              <w:t>8399,5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5021,8</w:t>
            </w:r>
          </w:p>
        </w:tc>
      </w:tr>
      <w:tr w:rsidR="003C7777" w:rsidRPr="003C7777" w:rsidTr="0064472D">
        <w:trPr>
          <w:gridAfter w:val="1"/>
          <w:wAfter w:w="95" w:type="dxa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</w:t>
            </w:r>
          </w:p>
        </w:tc>
      </w:tr>
      <w:tr w:rsidR="003C7777" w:rsidRPr="003C7777" w:rsidTr="0064472D">
        <w:trPr>
          <w:gridAfter w:val="1"/>
          <w:wAfter w:w="95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3C7777" w:rsidRPr="003C7777" w:rsidTr="00C476C7">
        <w:trPr>
          <w:gridAfter w:val="1"/>
          <w:wAfter w:w="95" w:type="dxa"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C7777" w:rsidRPr="003C7777" w:rsidTr="00C476C7">
        <w:trPr>
          <w:gridAfter w:val="1"/>
          <w:wAfter w:w="95" w:type="dxa"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C7777" w:rsidRPr="003C7777" w:rsidTr="00C476C7">
        <w:trPr>
          <w:gridAfter w:val="1"/>
          <w:wAfter w:w="95" w:type="dxa"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76C7" w:rsidRPr="0064472D" w:rsidRDefault="00C476C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1002,6</w:t>
            </w:r>
          </w:p>
        </w:tc>
      </w:tr>
      <w:tr w:rsidR="003C7777" w:rsidRPr="003C7777" w:rsidTr="00C476C7">
        <w:trPr>
          <w:gridAfter w:val="1"/>
          <w:wAfter w:w="95" w:type="dxa"/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64472D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</w:tr>
      <w:tr w:rsidR="003C7777" w:rsidRPr="003C7777" w:rsidTr="00C476C7">
        <w:trPr>
          <w:gridAfter w:val="1"/>
          <w:wAfter w:w="95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3C7777" w:rsidRPr="003C7777" w:rsidTr="00C476C7">
        <w:trPr>
          <w:gridAfter w:val="1"/>
          <w:wAfter w:w="95" w:type="dxa"/>
          <w:trHeight w:val="6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C7777" w:rsidRPr="003C7777" w:rsidTr="00C476C7">
        <w:trPr>
          <w:gridAfter w:val="1"/>
          <w:wAfter w:w="95" w:type="dxa"/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15180,6</w:t>
            </w:r>
          </w:p>
        </w:tc>
      </w:tr>
      <w:tr w:rsidR="003C7777" w:rsidRPr="003C7777" w:rsidTr="00C476C7">
        <w:trPr>
          <w:gridAfter w:val="1"/>
          <w:wAfter w:w="95" w:type="dxa"/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</w:tr>
      <w:tr w:rsidR="003C7777" w:rsidRPr="003C7777" w:rsidTr="00C476C7">
        <w:trPr>
          <w:gridAfter w:val="1"/>
          <w:wAfter w:w="95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27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  <w:r w:rsidR="0027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15964,7</w:t>
            </w:r>
          </w:p>
        </w:tc>
      </w:tr>
      <w:tr w:rsidR="003C7777" w:rsidRPr="003C7777" w:rsidTr="00C476C7">
        <w:trPr>
          <w:gridAfter w:val="1"/>
          <w:wAfter w:w="95" w:type="dxa"/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исполнение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77" w:rsidRPr="003C7777" w:rsidRDefault="003C7777" w:rsidP="003C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1002,6</w:t>
            </w:r>
          </w:p>
        </w:tc>
      </w:tr>
    </w:tbl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ED1180" w:rsidP="00ED1180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B449B6" w:rsidRDefault="00B449B6" w:rsidP="00960EC8">
      <w:pPr>
        <w:pStyle w:val="Normal1"/>
        <w:rPr>
          <w:sz w:val="26"/>
          <w:szCs w:val="26"/>
        </w:rPr>
      </w:pPr>
    </w:p>
    <w:p w:rsidR="00B449B6" w:rsidRDefault="00B449B6" w:rsidP="00960EC8">
      <w:pPr>
        <w:pStyle w:val="Normal1"/>
        <w:rPr>
          <w:sz w:val="26"/>
          <w:szCs w:val="26"/>
        </w:rPr>
      </w:pPr>
    </w:p>
    <w:p w:rsidR="00B449B6" w:rsidRDefault="00B449B6" w:rsidP="00960EC8">
      <w:pPr>
        <w:pStyle w:val="Normal1"/>
        <w:rPr>
          <w:sz w:val="26"/>
          <w:szCs w:val="26"/>
        </w:rPr>
      </w:pPr>
    </w:p>
    <w:p w:rsidR="00B449B6" w:rsidRDefault="00B449B6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3728EA" w:rsidRDefault="003728EA" w:rsidP="00960EC8">
      <w:pPr>
        <w:pStyle w:val="Normal1"/>
        <w:rPr>
          <w:sz w:val="26"/>
          <w:szCs w:val="26"/>
        </w:rPr>
      </w:pPr>
    </w:p>
    <w:p w:rsidR="00006DEE" w:rsidRDefault="00006DEE" w:rsidP="00960EC8">
      <w:pPr>
        <w:pStyle w:val="Normal1"/>
        <w:rPr>
          <w:sz w:val="26"/>
          <w:szCs w:val="26"/>
        </w:rPr>
      </w:pPr>
    </w:p>
    <w:p w:rsidR="00B572A1" w:rsidRDefault="00B572A1" w:rsidP="00960EC8">
      <w:pPr>
        <w:pStyle w:val="Normal1"/>
        <w:rPr>
          <w:sz w:val="26"/>
          <w:szCs w:val="26"/>
        </w:rPr>
      </w:pPr>
    </w:p>
    <w:p w:rsidR="003728EA" w:rsidRPr="00F05897" w:rsidRDefault="00F05897" w:rsidP="00006DEE">
      <w:pPr>
        <w:pStyle w:val="Normal1"/>
        <w:spacing w:line="240" w:lineRule="atLeast"/>
        <w:ind w:left="5812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  <w:r w:rsidRPr="00BC50A9">
        <w:rPr>
          <w:sz w:val="22"/>
          <w:szCs w:val="22"/>
        </w:rPr>
        <w:t xml:space="preserve"> к решению Совета Тоншаловского сельского поселения от </w:t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  <w:t>08.07.2019 №  81</w:t>
      </w:r>
    </w:p>
    <w:tbl>
      <w:tblPr>
        <w:tblW w:w="11711" w:type="dxa"/>
        <w:tblInd w:w="-1026" w:type="dxa"/>
        <w:tblLayout w:type="fixed"/>
        <w:tblLook w:val="04A0"/>
      </w:tblPr>
      <w:tblGrid>
        <w:gridCol w:w="3251"/>
        <w:gridCol w:w="286"/>
        <w:gridCol w:w="851"/>
        <w:gridCol w:w="284"/>
        <w:gridCol w:w="428"/>
        <w:gridCol w:w="989"/>
        <w:gridCol w:w="145"/>
        <w:gridCol w:w="91"/>
        <w:gridCol w:w="145"/>
        <w:gridCol w:w="334"/>
        <w:gridCol w:w="140"/>
        <w:gridCol w:w="851"/>
        <w:gridCol w:w="1134"/>
        <w:gridCol w:w="1134"/>
        <w:gridCol w:w="560"/>
        <w:gridCol w:w="574"/>
        <w:gridCol w:w="140"/>
        <w:gridCol w:w="133"/>
        <w:gridCol w:w="105"/>
        <w:gridCol w:w="42"/>
        <w:gridCol w:w="94"/>
      </w:tblGrid>
      <w:tr w:rsidR="00652A05" w:rsidRPr="00652A05" w:rsidTr="008103C0">
        <w:trPr>
          <w:gridAfter w:val="2"/>
          <w:wAfter w:w="136" w:type="dxa"/>
          <w:trHeight w:val="1248"/>
        </w:trPr>
        <w:tc>
          <w:tcPr>
            <w:tcW w:w="6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05" w:rsidRPr="00E96297" w:rsidRDefault="00006DEE" w:rsidP="00006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91627" w:rsidRPr="00E96297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  <w:r w:rsidR="00652A05" w:rsidRPr="00E9629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83432" w:rsidRPr="00E96297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652A05" w:rsidRPr="00E962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к решению </w:t>
            </w:r>
            <w:r w:rsidR="00652A05" w:rsidRPr="00E96297">
              <w:rPr>
                <w:rFonts w:ascii="Times New Roman" w:eastAsia="Times New Roman" w:hAnsi="Times New Roman" w:cs="Times New Roman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Тоншаловского сельского поселения от </w:t>
            </w:r>
            <w:r w:rsidRPr="00006DEE">
              <w:rPr>
                <w:rFonts w:ascii="Times New Roman" w:hAnsi="Times New Roman" w:cs="Times New Roman"/>
              </w:rPr>
              <w:t>21.12.2018 № 66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05" w:rsidRPr="00652A05" w:rsidRDefault="00652A05" w:rsidP="0065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2A05" w:rsidRPr="00652A05" w:rsidTr="008103C0">
        <w:trPr>
          <w:gridAfter w:val="1"/>
          <w:wAfter w:w="94" w:type="dxa"/>
          <w:trHeight w:val="1350"/>
        </w:trPr>
        <w:tc>
          <w:tcPr>
            <w:tcW w:w="11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Тоншаловского сельского поселения на 2019 год и плановый период 2020 и 2021 годов</w:t>
            </w:r>
          </w:p>
        </w:tc>
      </w:tr>
      <w:tr w:rsidR="00652A05" w:rsidRPr="00652A05" w:rsidTr="008103C0">
        <w:trPr>
          <w:trHeight w:val="348"/>
        </w:trPr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ind w:firstLineChars="1400" w:firstLine="3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ind w:firstLineChars="1400" w:firstLine="3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ind w:firstLineChars="1400" w:firstLine="3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ind w:firstLineChars="1400" w:firstLine="3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2A05" w:rsidRPr="00652A05" w:rsidRDefault="00652A05" w:rsidP="00652A05">
            <w:pPr>
              <w:spacing w:after="0" w:line="240" w:lineRule="auto"/>
              <w:ind w:firstLineChars="1400" w:firstLine="3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6C2A" w:rsidRPr="00BA6C2A" w:rsidTr="008103C0">
        <w:trPr>
          <w:gridAfter w:val="5"/>
          <w:wAfter w:w="514" w:type="dxa"/>
          <w:trHeight w:val="348"/>
        </w:trPr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 дел</w:t>
            </w:r>
          </w:p>
        </w:tc>
        <w:tc>
          <w:tcPr>
            <w:tcW w:w="1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тыс.руб.</w:t>
            </w:r>
          </w:p>
        </w:tc>
      </w:tr>
      <w:tr w:rsidR="00B572A1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B572A1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5244,0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5273,3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708,1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38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4535,9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4565,2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4565,2</w:t>
            </w:r>
          </w:p>
        </w:tc>
      </w:tr>
      <w:tr w:rsidR="008103C0" w:rsidRPr="00BA6C2A" w:rsidTr="008103C0">
        <w:trPr>
          <w:gridAfter w:val="5"/>
          <w:wAfter w:w="514" w:type="dxa"/>
          <w:trHeight w:val="5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3807,564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3742,5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3172,5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410,9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159,1</w:t>
            </w:r>
          </w:p>
        </w:tc>
      </w:tr>
      <w:tr w:rsidR="008103C0" w:rsidRPr="00BA6C2A" w:rsidTr="008103C0">
        <w:trPr>
          <w:gridAfter w:val="5"/>
          <w:wAfter w:w="514" w:type="dxa"/>
          <w:trHeight w:val="358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административных правонарушениях в Вологодской области», в соответствии  законом области от 28.12.2005 «1369-ОЗ « О наделении органов местного самоуправления отдельными государственными полномочиями </w:t>
            </w: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в сфере административных правонарушений»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 отдельных полномочий  в области иных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lastRenderedPageBreak/>
              <w:t>Осуществление отдельных полномочий в сфере правового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91 0 00 90130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91 0 00 90130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38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777,3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 Услуги связи"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</w:tr>
      <w:tr w:rsidR="008103C0" w:rsidRPr="00BA6C2A" w:rsidTr="008103C0">
        <w:trPr>
          <w:gridAfter w:val="5"/>
          <w:wAfter w:w="514" w:type="dxa"/>
          <w:trHeight w:val="193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 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273,8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273,8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273,8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Основное мероприятие "Приобретение основных средств"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050040000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45,0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0500400190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45,0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0500400190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государственных </w:t>
            </w: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05 0 07 00190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05 0 07 00190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05 0 08 00190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05 0 08 00190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45,0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07 0 01 00190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07 0 01 00190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07 0 02 00190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07 0 02 00190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07 0 02 00190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238,1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175,0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пожарной безопасности Тоншаловского сельского поселения на 2014-2021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03 0 03 23010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03 0 03 23010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1645,0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38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</w:t>
            </w: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поселения на 2014-2021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Содержание автомобильных дорог и мостов"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93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02 0 01 90120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02 0 01 90120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4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93 0 00 20800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93 0 00 20800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</w:rPr>
            </w:pPr>
            <w:r w:rsidRPr="008103C0">
              <w:rPr>
                <w:rFonts w:ascii="Times New Roman" w:hAnsi="Times New Roman" w:cs="Times New Roman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9367,0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7804,5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3C0">
              <w:rPr>
                <w:rFonts w:ascii="Times New Roman" w:hAnsi="Times New Roman" w:cs="Times New Roman"/>
                <w:b/>
                <w:bCs/>
              </w:rPr>
              <w:t>8163,2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953,6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3144,2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3141,4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3141,4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99 0 00 26020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3141,4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99 0 00 26020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3141,4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99 0 00 90140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99 0 00 90140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8413,4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4660,3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5021,8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Тоншаловского сельского поселения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8320,3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4660,3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5021,8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6325,6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2525,6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Расходы на оплату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2525,6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2525,6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F243E"/>
              </w:rPr>
            </w:pPr>
            <w:r w:rsidRPr="008103C0">
              <w:rPr>
                <w:rFonts w:ascii="Times New Roman" w:hAnsi="Times New Roman" w:cs="Times New Roman"/>
                <w:color w:val="0F243E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(обустройство уличного освящения)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06 0 02 26050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06 0 02 26050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2136,9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06 0 03 26030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2136,9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06 0 03 26030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1964,7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2351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2136,9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"Формирование современной городской среды на территории Тоншаловского сельского </w:t>
            </w: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поселения на 2016-2022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"Повышение уровня благоустройства общественных территорий Тоншаловского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28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08 0 01 90060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08 0 01 90060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31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</w:tr>
      <w:tr w:rsidR="008103C0" w:rsidRPr="00BA6C2A" w:rsidTr="008103C0">
        <w:trPr>
          <w:gridAfter w:val="5"/>
          <w:wAfter w:w="514" w:type="dxa"/>
          <w:trHeight w:val="62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</w:tr>
      <w:tr w:rsidR="008103C0" w:rsidRPr="00BA6C2A" w:rsidTr="008103C0">
        <w:trPr>
          <w:gridAfter w:val="5"/>
          <w:wAfter w:w="514" w:type="dxa"/>
          <w:trHeight w:val="66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мероприятий в сфере молодежной политики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8103C0" w:rsidRPr="00BA6C2A" w:rsidTr="008103C0">
        <w:trPr>
          <w:gridAfter w:val="5"/>
          <w:wAfter w:w="514" w:type="dxa"/>
          <w:trHeight w:val="62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75 0 00 20590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8103C0" w:rsidRPr="00BA6C2A" w:rsidTr="008103C0">
        <w:trPr>
          <w:gridAfter w:val="5"/>
          <w:wAfter w:w="514" w:type="dxa"/>
          <w:trHeight w:val="62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75 0 00 20590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8103C0" w:rsidRPr="00BA6C2A" w:rsidTr="008103C0">
        <w:trPr>
          <w:gridAfter w:val="5"/>
          <w:wAfter w:w="514" w:type="dxa"/>
          <w:trHeight w:val="28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96 0  00 00000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96 0 00 90100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96 0 00 90100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95 0 00 81050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95 0 00 81050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  <w:r w:rsidRPr="008103C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103C0">
              <w:rPr>
                <w:rFonts w:ascii="Times New Roman" w:hAnsi="Times New Roman" w:cs="Times New Roman"/>
                <w:color w:val="000000"/>
              </w:rPr>
              <w:t>«Развитие физической культуры и спорта  на территории Тоншаловского сельского поселения на 2014-2021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для материально-технического обеспечения процесса физического воспитания»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103C0" w:rsidRPr="00BA6C2A" w:rsidTr="008103C0">
        <w:trPr>
          <w:gridAfter w:val="5"/>
          <w:wAfter w:w="514" w:type="dxa"/>
          <w:trHeight w:val="552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01 0 02 20600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103C0" w:rsidRPr="00BA6C2A" w:rsidTr="008103C0">
        <w:trPr>
          <w:gridAfter w:val="5"/>
          <w:wAfter w:w="514" w:type="dxa"/>
          <w:trHeight w:val="828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01 0 02 20600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103C0" w:rsidRPr="00BA6C2A" w:rsidTr="008103C0">
        <w:trPr>
          <w:gridAfter w:val="5"/>
          <w:wAfter w:w="514" w:type="dxa"/>
          <w:trHeight w:val="54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Основное мероприятие "Расходы на обеспечение деятельности учреждений физкультуры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1104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103C0" w:rsidRPr="00BA6C2A" w:rsidTr="008103C0">
        <w:trPr>
          <w:gridAfter w:val="5"/>
          <w:wAfter w:w="514" w:type="dxa"/>
          <w:trHeight w:val="276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0" w:rsidRPr="008103C0" w:rsidRDefault="008103C0">
            <w:pPr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01 0 03 90110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C0" w:rsidRPr="008103C0" w:rsidRDefault="00810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03C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572A1" w:rsidRPr="00BA6C2A" w:rsidTr="008103C0">
        <w:trPr>
          <w:gridAfter w:val="5"/>
          <w:wAfter w:w="514" w:type="dxa"/>
          <w:trHeight w:val="360"/>
        </w:trPr>
        <w:tc>
          <w:tcPr>
            <w:tcW w:w="3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27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="00270293"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15180,6</w:t>
            </w:r>
          </w:p>
        </w:tc>
      </w:tr>
      <w:tr w:rsidR="00BA6C2A" w:rsidRPr="00BA6C2A" w:rsidTr="00D2563C">
        <w:trPr>
          <w:gridAfter w:val="5"/>
          <w:wAfter w:w="514" w:type="dxa"/>
          <w:trHeight w:val="312"/>
        </w:trPr>
        <w:tc>
          <w:tcPr>
            <w:tcW w:w="7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784,1</w:t>
            </w:r>
          </w:p>
        </w:tc>
      </w:tr>
      <w:tr w:rsidR="00BA6C2A" w:rsidRPr="00BA6C2A" w:rsidTr="00D2563C">
        <w:trPr>
          <w:gridAfter w:val="5"/>
          <w:wAfter w:w="514" w:type="dxa"/>
          <w:trHeight w:val="312"/>
        </w:trPr>
        <w:tc>
          <w:tcPr>
            <w:tcW w:w="7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270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  <w:r w:rsidR="00270293" w:rsidRPr="00810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810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15964,7</w:t>
            </w:r>
          </w:p>
        </w:tc>
      </w:tr>
      <w:tr w:rsidR="00BA6C2A" w:rsidRPr="00BA6C2A" w:rsidTr="00D2563C">
        <w:trPr>
          <w:gridAfter w:val="5"/>
          <w:wAfter w:w="514" w:type="dxa"/>
          <w:trHeight w:val="312"/>
        </w:trPr>
        <w:tc>
          <w:tcPr>
            <w:tcW w:w="7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исполнение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8103C0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</w:tr>
    </w:tbl>
    <w:p w:rsidR="003728EA" w:rsidRDefault="003728EA" w:rsidP="00960EC8">
      <w:pPr>
        <w:pStyle w:val="Normal1"/>
        <w:rPr>
          <w:sz w:val="26"/>
          <w:szCs w:val="26"/>
        </w:rPr>
      </w:pPr>
    </w:p>
    <w:p w:rsidR="00F24799" w:rsidRDefault="00ED1180" w:rsidP="00E10A22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24799" w:rsidRDefault="00F24799" w:rsidP="00960EC8">
      <w:pPr>
        <w:pStyle w:val="Normal1"/>
        <w:rPr>
          <w:sz w:val="26"/>
          <w:szCs w:val="26"/>
        </w:rPr>
      </w:pPr>
    </w:p>
    <w:p w:rsidR="00287A3D" w:rsidRDefault="00287A3D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p w:rsidR="008103C0" w:rsidRDefault="008103C0" w:rsidP="00960EC8">
      <w:pPr>
        <w:pStyle w:val="Normal1"/>
        <w:rPr>
          <w:sz w:val="26"/>
          <w:szCs w:val="26"/>
        </w:rPr>
      </w:pPr>
    </w:p>
    <w:tbl>
      <w:tblPr>
        <w:tblW w:w="10995" w:type="dxa"/>
        <w:tblInd w:w="-1026" w:type="dxa"/>
        <w:tblLayout w:type="fixed"/>
        <w:tblLook w:val="04A0"/>
      </w:tblPr>
      <w:tblGrid>
        <w:gridCol w:w="3142"/>
        <w:gridCol w:w="714"/>
        <w:gridCol w:w="571"/>
        <w:gridCol w:w="713"/>
        <w:gridCol w:w="1571"/>
        <w:gridCol w:w="857"/>
        <w:gridCol w:w="1142"/>
        <w:gridCol w:w="1142"/>
        <w:gridCol w:w="1143"/>
      </w:tblGrid>
      <w:tr w:rsidR="00287A3D" w:rsidRPr="00287A3D" w:rsidTr="00896D36">
        <w:trPr>
          <w:trHeight w:val="1715"/>
        </w:trPr>
        <w:tc>
          <w:tcPr>
            <w:tcW w:w="109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DEE" w:rsidRDefault="00F05897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</w:t>
            </w:r>
          </w:p>
          <w:p w:rsidR="007B2C91" w:rsidRDefault="00006DEE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5897" w:rsidRPr="00BC50A9">
              <w:rPr>
                <w:sz w:val="22"/>
                <w:szCs w:val="22"/>
              </w:rPr>
              <w:t xml:space="preserve">т </w:t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  <w:t>08.07.2019 №  81</w:t>
            </w:r>
          </w:p>
          <w:p w:rsidR="00287A3D" w:rsidRDefault="00F24799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7</w:t>
            </w:r>
            <w:r w:rsidR="00287A3D" w:rsidRPr="00BC50A9">
              <w:rPr>
                <w:sz w:val="22"/>
                <w:szCs w:val="22"/>
              </w:rPr>
              <w:t xml:space="preserve"> к решению Совета </w:t>
            </w:r>
            <w:r w:rsidR="00287A3D">
              <w:rPr>
                <w:sz w:val="22"/>
                <w:szCs w:val="22"/>
              </w:rPr>
              <w:t xml:space="preserve">               </w:t>
            </w:r>
            <w:r w:rsidR="00287A3D" w:rsidRPr="00BC50A9">
              <w:rPr>
                <w:sz w:val="22"/>
                <w:szCs w:val="22"/>
              </w:rPr>
              <w:t xml:space="preserve">Тоншаловского сельского поселения </w:t>
            </w:r>
          </w:p>
          <w:p w:rsidR="00287A3D" w:rsidRPr="00DE2467" w:rsidRDefault="00287A3D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 w:rsidRPr="00BC50A9">
              <w:rPr>
                <w:sz w:val="22"/>
                <w:szCs w:val="22"/>
              </w:rPr>
              <w:t>от 21.12.2018 № 66</w:t>
            </w:r>
            <w:r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287A3D" w:rsidRDefault="00287A3D" w:rsidP="0028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B2C91" w:rsidRPr="00287A3D" w:rsidRDefault="00287A3D" w:rsidP="007B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A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 бюджета 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деятельности),группам и подгруппам видов расходов классификации расходов бюджета Тоншаловского сельского поселения на 2019 год и плановый период 2020 и 2021 годов</w:t>
            </w:r>
          </w:p>
        </w:tc>
      </w:tr>
      <w:tr w:rsidR="00BA6C2A" w:rsidRPr="00BA6C2A" w:rsidTr="00896D36">
        <w:trPr>
          <w:trHeight w:val="90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Наименование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(тыс.руб.)</w:t>
            </w:r>
          </w:p>
        </w:tc>
      </w:tr>
      <w:tr w:rsidR="00BA6C2A" w:rsidRPr="00BA6C2A" w:rsidTr="00896D36">
        <w:trPr>
          <w:trHeight w:val="496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A6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A6C2A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A6C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5724,0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5244,0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5273,3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708,1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708,1</w:t>
            </w:r>
          </w:p>
        </w:tc>
      </w:tr>
      <w:tr w:rsidR="00896D36" w:rsidRPr="00BA6C2A" w:rsidTr="00896D36">
        <w:trPr>
          <w:trHeight w:val="166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66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4973,9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4535,9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4565,2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4973,9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4535,9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4565,2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3807,544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3729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3742,5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3172,5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3172,5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3172,5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449,9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404,9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410,9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185,2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151,6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159,1</w:t>
            </w:r>
          </w:p>
        </w:tc>
      </w:tr>
      <w:tr w:rsidR="00896D36" w:rsidRPr="00BA6C2A" w:rsidTr="00896D36">
        <w:trPr>
          <w:trHeight w:val="254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административных правонарушениях в Вологодской области», в соответствии  законом области </w:t>
            </w: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от 28.12.2005 «1369-ОЗ « О наделении органов местного самоуправления отдельными государственными полномочиями в сфере административных правонарушений»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91 0 00 72140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91 0 00 72140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896D36" w:rsidRPr="00BA6C2A" w:rsidTr="00896D36">
        <w:trPr>
          <w:trHeight w:val="896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 отдельных полномочий  в области иных жилищных правоотношений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66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42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Осуществление отдельных полномочий в сфере </w:t>
            </w: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правового обеспечения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91 0 00 90090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006DEE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91 0 00 90130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896D36" w:rsidRPr="00006DEE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91 0 00 90130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896D36" w:rsidRPr="00BA6C2A" w:rsidTr="00896D36">
        <w:trPr>
          <w:trHeight w:val="202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2016-2021 годы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905,0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761,5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777,3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05 0 01 00190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05 0 01 00190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896D36" w:rsidRPr="00BA6C2A" w:rsidTr="00896D36">
        <w:trPr>
          <w:trHeight w:val="4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 Услуги связи"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05 0 02 00190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05 0 02 00190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</w:tr>
      <w:tr w:rsidR="00896D36" w:rsidRPr="00BA6C2A" w:rsidTr="00896D36">
        <w:trPr>
          <w:trHeight w:val="2768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228,7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269,5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273,8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228,7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269,5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273,8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05 0 03 00190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228,7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269,5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273,8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Основное мероприятие "Приобретение основных средств"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05 0 04 00000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05 0 04 00190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05 0 04 00190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6D36">
              <w:rPr>
                <w:rFonts w:ascii="Times New Roman" w:hAnsi="Times New Roman" w:cs="Times New Roman"/>
                <w:color w:val="FF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05 0 05 00000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05 0 05 00190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05 0 05 00190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896D36" w:rsidRPr="00BA6C2A" w:rsidTr="00896D36">
        <w:trPr>
          <w:trHeight w:val="70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Основное мероприятие " Текущий ремонт помещений, ремонт и обслуживание внутренних теплосетей, сетей </w:t>
            </w: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водоснабжения и водоотведения""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05 0 06 00190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206,3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05 0 07 00190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05 0 07 00190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05 0 08 00000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04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05 0 08 00190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05 0 08 00190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130,5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45,0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07 0 01 00190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07 0 01 00190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07 0 01 00190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07 0 02 00190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07 0 02 00190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07 0 02 00190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238,1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238,1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177,9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175,0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175,0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пожарной безопасности Тоншаловского сельского поселения на 2014-2021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обеспечению пожарной безопасности на территории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03 0 03 23010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03 0 03 23010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1645,0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1566,0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93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572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 Содержание автомобильных дорог и мостов"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68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02 0 01 90120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72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02 0 01 90120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93 0 00 00000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93 0 00 20800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902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93 0 0020800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9367,0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7804,5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8163,2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953,6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3144,2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3141,4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953,6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3144,2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3141,4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99 0 00 26020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347,4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3144,2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3141,4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99 0 00 26020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347,4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3144,2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3141,4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99 0 00 90140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606,2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99 0 00 90140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606,2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8413,4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4660,3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5021,8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Тоншаловского сельского поселения на 2016-2021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8320,3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4660,3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5021,8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6325,6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2525,6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Расходы на оплату уличного освещения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2294,0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2525,6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06 0 01 26040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2294,0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1950,0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2525,6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2397,9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2397,9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661"/>
        </w:trPr>
        <w:tc>
          <w:tcPr>
            <w:tcW w:w="3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F243E"/>
              </w:rPr>
            </w:pPr>
            <w:r w:rsidRPr="00896D36">
              <w:rPr>
                <w:rFonts w:ascii="Times New Roman" w:hAnsi="Times New Roman" w:cs="Times New Roman"/>
                <w:color w:val="0F243E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798,8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S1090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798,8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801,5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801,5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66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01 S3350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06 0 02 00000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06 0 02 26050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06 0 02 26050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359,3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06 0 03 00000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1964,7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2351,0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2136,9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06 0 03 26030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1964,7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2351,0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2136,9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06 0 03 26030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1964,7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2351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2136,9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Муниципальная программа "Формирование современной городской среды на территории Тоншаловского сельского поселения на 2016-2022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"Повышение уровня благоустройства общественных территорий Тоншаловского сельского поселения"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08 0 01 00000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304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08 0 01 90060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08 0 01 90060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112,1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CE2D6C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</w:tr>
      <w:tr w:rsidR="00896D36" w:rsidRPr="00CE2D6C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28,4</w:t>
            </w:r>
          </w:p>
        </w:tc>
      </w:tr>
      <w:tr w:rsidR="00896D36" w:rsidRPr="00CE2D6C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Обеспечение мероприятий в сфере молодежной политики и оздоровления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896D36" w:rsidRPr="00CE2D6C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75 0 00 20590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896D36" w:rsidRPr="00CE2D6C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75 0 00 20590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96 0  00 00000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96 0 00 90100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96 0 00 90100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2600,0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1002,6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95 0 00 00000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95 0 00 81050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95 0 00 81050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1002,6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896D36" w:rsidRPr="00BA6C2A" w:rsidTr="00896D36">
        <w:trPr>
          <w:trHeight w:val="1122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</w:t>
            </w:r>
            <w:r w:rsidRPr="00896D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96D36">
              <w:rPr>
                <w:rFonts w:ascii="Times New Roman" w:hAnsi="Times New Roman" w:cs="Times New Roman"/>
                <w:color w:val="000000"/>
              </w:rPr>
              <w:t>«Развитие физической культуры и спорта  на территории Тоншаловского сельского поселения на 2014-2021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96D36" w:rsidRPr="00BA6C2A" w:rsidTr="00896D36">
        <w:trPr>
          <w:trHeight w:val="110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для материально-технического обеспечения процесса физического воспитания»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01 0 02 00000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01 0 02 20600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01 0 02 20600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96D36" w:rsidRPr="00BA6C2A" w:rsidTr="00896D36">
        <w:trPr>
          <w:trHeight w:val="55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На реализацию проекта «Народный бюджет»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01 0 02 S2270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На реализацию проекта «Народный бюджет» за счет средств областного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01 0 02 S2270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01 0 02 S2270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</w:rPr>
            </w:pPr>
            <w:r w:rsidRPr="00896D36">
              <w:rPr>
                <w:rFonts w:ascii="Times New Roman" w:hAnsi="Times New Roman" w:cs="Times New Roman"/>
              </w:rPr>
              <w:t>0,0</w:t>
            </w:r>
          </w:p>
        </w:tc>
      </w:tr>
      <w:tr w:rsidR="00896D36" w:rsidRPr="00BA6C2A" w:rsidTr="00896D36">
        <w:trPr>
          <w:trHeight w:val="8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Основное мероприятие "Расходы на обеспечение деятельности учреждений физкультуры и спорта"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138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01 0 03 90110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96D36" w:rsidRPr="00BA6C2A" w:rsidTr="00896D36">
        <w:trPr>
          <w:trHeight w:val="27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36" w:rsidRPr="00896D36" w:rsidRDefault="00896D36">
            <w:pPr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01 0 03 90110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36" w:rsidRPr="00896D36" w:rsidRDefault="00896D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6D3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A6C2A" w:rsidRPr="00BA6C2A" w:rsidTr="00896D36">
        <w:trPr>
          <w:trHeight w:val="27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BA6C2A" w:rsidRDefault="00BA6C2A" w:rsidP="004C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="004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15180,6</w:t>
            </w:r>
          </w:p>
        </w:tc>
      </w:tr>
      <w:tr w:rsidR="00BA6C2A" w:rsidRPr="00BA6C2A" w:rsidTr="00896D36">
        <w:trPr>
          <w:trHeight w:val="27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784,1</w:t>
            </w:r>
          </w:p>
        </w:tc>
      </w:tr>
      <w:tr w:rsidR="00BA6C2A" w:rsidRPr="00BA6C2A" w:rsidTr="00896D36">
        <w:trPr>
          <w:trHeight w:val="27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4C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  <w:r w:rsidR="004C5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Pr="00BA6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15054,3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15964,7</w:t>
            </w:r>
          </w:p>
        </w:tc>
      </w:tr>
      <w:tr w:rsidR="00BA6C2A" w:rsidRPr="00BA6C2A" w:rsidTr="00896D36">
        <w:trPr>
          <w:trHeight w:val="277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исполнение публичных нормативных обязательств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A" w:rsidRPr="00BA6C2A" w:rsidRDefault="00BA6C2A" w:rsidP="00BA6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1002,6</w:t>
            </w:r>
          </w:p>
        </w:tc>
      </w:tr>
    </w:tbl>
    <w:p w:rsidR="00287A3D" w:rsidRDefault="00ED1180" w:rsidP="00ED1180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46236" w:rsidRDefault="00A46236" w:rsidP="00960EC8">
      <w:pPr>
        <w:pStyle w:val="Normal1"/>
        <w:rPr>
          <w:sz w:val="26"/>
          <w:szCs w:val="26"/>
        </w:rPr>
      </w:pPr>
    </w:p>
    <w:p w:rsidR="00A46236" w:rsidRDefault="00A46236" w:rsidP="00960EC8">
      <w:pPr>
        <w:pStyle w:val="Normal1"/>
        <w:rPr>
          <w:sz w:val="26"/>
          <w:szCs w:val="26"/>
        </w:rPr>
      </w:pPr>
    </w:p>
    <w:p w:rsidR="00A46236" w:rsidRDefault="00A46236" w:rsidP="00960EC8">
      <w:pPr>
        <w:pStyle w:val="Normal1"/>
        <w:rPr>
          <w:sz w:val="26"/>
          <w:szCs w:val="26"/>
        </w:rPr>
      </w:pPr>
    </w:p>
    <w:tbl>
      <w:tblPr>
        <w:tblW w:w="11113" w:type="dxa"/>
        <w:tblInd w:w="-1026" w:type="dxa"/>
        <w:tblLayout w:type="fixed"/>
        <w:tblLook w:val="04A0"/>
      </w:tblPr>
      <w:tblGrid>
        <w:gridCol w:w="2359"/>
        <w:gridCol w:w="476"/>
        <w:gridCol w:w="567"/>
        <w:gridCol w:w="426"/>
        <w:gridCol w:w="567"/>
        <w:gridCol w:w="850"/>
        <w:gridCol w:w="709"/>
        <w:gridCol w:w="1134"/>
        <w:gridCol w:w="709"/>
        <w:gridCol w:w="117"/>
        <w:gridCol w:w="323"/>
        <w:gridCol w:w="236"/>
        <w:gridCol w:w="426"/>
        <w:gridCol w:w="125"/>
        <w:gridCol w:w="236"/>
        <w:gridCol w:w="236"/>
        <w:gridCol w:w="427"/>
        <w:gridCol w:w="340"/>
        <w:gridCol w:w="314"/>
        <w:gridCol w:w="59"/>
        <w:gridCol w:w="236"/>
        <w:gridCol w:w="185"/>
        <w:gridCol w:w="56"/>
      </w:tblGrid>
      <w:tr w:rsidR="00A46236" w:rsidRPr="00A46236" w:rsidTr="00C677DE">
        <w:trPr>
          <w:gridAfter w:val="4"/>
          <w:wAfter w:w="536" w:type="dxa"/>
          <w:trHeight w:val="1110"/>
        </w:trPr>
        <w:tc>
          <w:tcPr>
            <w:tcW w:w="105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897" w:rsidRPr="00BC50A9" w:rsidRDefault="00F05897" w:rsidP="00006DEE">
            <w:pPr>
              <w:pStyle w:val="Normal1"/>
              <w:spacing w:line="240" w:lineRule="atLeast"/>
              <w:ind w:left="68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6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</w:t>
            </w:r>
            <w:r w:rsidR="00006DEE">
              <w:rPr>
                <w:sz w:val="22"/>
                <w:szCs w:val="22"/>
              </w:rPr>
              <w:t xml:space="preserve"> </w:t>
            </w:r>
            <w:r w:rsidRPr="00BC50A9">
              <w:rPr>
                <w:sz w:val="22"/>
                <w:szCs w:val="22"/>
              </w:rPr>
              <w:t>от</w:t>
            </w:r>
            <w:r w:rsidR="00006DEE">
              <w:rPr>
                <w:sz w:val="22"/>
                <w:szCs w:val="22"/>
              </w:rPr>
              <w:t xml:space="preserve"> </w:t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</w:r>
            <w:r w:rsidR="005C6A8B">
              <w:rPr>
                <w:sz w:val="22"/>
                <w:szCs w:val="22"/>
              </w:rPr>
              <w:softHyphen/>
              <w:t>08.07.2019 №  81</w:t>
            </w:r>
          </w:p>
          <w:p w:rsidR="00F05897" w:rsidRPr="00DE2467" w:rsidRDefault="00191627" w:rsidP="00006DEE">
            <w:pPr>
              <w:pStyle w:val="Normal1"/>
              <w:spacing w:line="240" w:lineRule="atLeast"/>
              <w:ind w:left="68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8</w:t>
            </w:r>
            <w:r w:rsidR="00F05897"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21.12.2018 № 66</w:t>
            </w:r>
            <w:r w:rsidR="00F05897"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F05897" w:rsidRDefault="00F05897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на реализацию муниципальных программ  Тоншаловского сельского поселения за счет средств бюджета Тоншаловского сельского поселения на 2019 год и плановый период 2020 и 2021 годов</w:t>
            </w:r>
          </w:p>
        </w:tc>
      </w:tr>
      <w:tr w:rsidR="00A46236" w:rsidRPr="00A46236" w:rsidTr="00C677DE">
        <w:trPr>
          <w:trHeight w:val="276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36" w:rsidRPr="00A46236" w:rsidRDefault="00A46236" w:rsidP="00A462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7DE" w:rsidRPr="00C677DE" w:rsidTr="00C677DE">
        <w:trPr>
          <w:gridAfter w:val="1"/>
          <w:wAfter w:w="56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тыс.руб.</w:t>
            </w:r>
          </w:p>
        </w:tc>
      </w:tr>
      <w:tr w:rsidR="00C677DE" w:rsidRPr="00C677DE" w:rsidTr="00C677DE">
        <w:trPr>
          <w:gridAfter w:val="1"/>
          <w:wAfter w:w="56" w:type="dxa"/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7DE" w:rsidRPr="00C677DE" w:rsidTr="00C677DE">
        <w:trPr>
          <w:gridAfter w:val="1"/>
          <w:wAfter w:w="56" w:type="dxa"/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C677DE" w:rsidRPr="00C677DE" w:rsidTr="00C677DE">
        <w:trPr>
          <w:gridAfter w:val="1"/>
          <w:wAfter w:w="56" w:type="dxa"/>
          <w:trHeight w:val="2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677DE" w:rsidRPr="00C677DE" w:rsidTr="00C677DE">
        <w:trPr>
          <w:gridAfter w:val="1"/>
          <w:wAfter w:w="56" w:type="dxa"/>
          <w:trHeight w:val="15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 Развитие физической культуры и спорта  на территории Тоншаловского сельского поселения на 2014-2021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C677DE" w:rsidRPr="00C677DE" w:rsidTr="00C677DE">
        <w:trPr>
          <w:gridAfter w:val="1"/>
          <w:wAfter w:w="56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677DE" w:rsidRPr="00C677DE" w:rsidTr="00C677DE">
        <w:trPr>
          <w:gridAfter w:val="1"/>
          <w:wAfter w:w="56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C677DE" w:rsidRPr="00C677DE" w:rsidTr="00C677DE">
        <w:trPr>
          <w:gridAfter w:val="1"/>
          <w:wAfter w:w="56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28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20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63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Содержание автомобильных дорог и мостов"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223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2A1" w:rsidRDefault="00B572A1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A1" w:rsidRDefault="00B572A1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A1" w:rsidRDefault="00B572A1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2A1" w:rsidRDefault="00B572A1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97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11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«Обеспечение пожарной безопасности Тоншаловского сельского поселения на 2014-2021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175,0</w:t>
            </w:r>
          </w:p>
        </w:tc>
      </w:tr>
      <w:tr w:rsidR="00C677DE" w:rsidRPr="00C677DE" w:rsidTr="00C677DE">
        <w:trPr>
          <w:gridAfter w:val="1"/>
          <w:wAfter w:w="56" w:type="dxa"/>
          <w:trHeight w:val="16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направление " Мероприятия практического характера, направленные на создание условий для предупреждения пожароопасных ситуаций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C677DE" w:rsidRPr="00C677DE" w:rsidTr="00C677DE">
        <w:trPr>
          <w:gridAfter w:val="1"/>
          <w:wAfter w:w="56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C677DE" w:rsidRPr="00C677DE" w:rsidTr="00C677DE">
        <w:trPr>
          <w:gridAfter w:val="1"/>
          <w:wAfter w:w="56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C677DE" w:rsidRPr="00C677DE" w:rsidTr="00C677DE">
        <w:trPr>
          <w:gridAfter w:val="1"/>
          <w:wAfter w:w="56" w:type="dxa"/>
          <w:trHeight w:val="169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777,3</w:t>
            </w:r>
          </w:p>
        </w:tc>
      </w:tr>
      <w:tr w:rsidR="00C677DE" w:rsidRPr="00C677DE" w:rsidTr="00C677DE">
        <w:trPr>
          <w:gridAfter w:val="1"/>
          <w:wAfter w:w="56" w:type="dxa"/>
          <w:trHeight w:val="12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C677DE" w:rsidRPr="00C677DE" w:rsidTr="00C677DE">
        <w:trPr>
          <w:gridAfter w:val="1"/>
          <w:wAfter w:w="56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C677DE" w:rsidRPr="00C677DE" w:rsidTr="00C677DE">
        <w:trPr>
          <w:gridAfter w:val="1"/>
          <w:wAfter w:w="56" w:type="dxa"/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C677DE" w:rsidRPr="00C677DE" w:rsidTr="00C677DE">
        <w:trPr>
          <w:gridAfter w:val="1"/>
          <w:wAfter w:w="56" w:type="dxa"/>
          <w:trHeight w:val="40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Услуги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</w:tr>
      <w:tr w:rsidR="00C677DE" w:rsidRPr="00C677DE" w:rsidTr="00C677DE">
        <w:trPr>
          <w:gridAfter w:val="1"/>
          <w:wAfter w:w="56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</w:tr>
      <w:tr w:rsidR="00C677DE" w:rsidRPr="00C677DE" w:rsidTr="00C677DE">
        <w:trPr>
          <w:gridAfter w:val="1"/>
          <w:wAfter w:w="56" w:type="dxa"/>
          <w:trHeight w:val="9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112,0</w:t>
            </w:r>
          </w:p>
        </w:tc>
      </w:tr>
      <w:tr w:rsidR="00C677DE" w:rsidRPr="00C677DE" w:rsidTr="00C677DE">
        <w:trPr>
          <w:gridAfter w:val="1"/>
          <w:wAfter w:w="56" w:type="dxa"/>
          <w:trHeight w:val="256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Информационное обеспечение, включая програмное обеспечение (сопровождение и обслуживание программных продуктов " Похозяйственный учет", АС "Смета","УРМ","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273,8</w:t>
            </w:r>
          </w:p>
        </w:tc>
      </w:tr>
      <w:tr w:rsidR="00C677DE" w:rsidRPr="00C677DE" w:rsidTr="00C677DE">
        <w:trPr>
          <w:gridAfter w:val="1"/>
          <w:wAfter w:w="56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273,8</w:t>
            </w:r>
          </w:p>
        </w:tc>
      </w:tr>
      <w:tr w:rsidR="00C677DE" w:rsidRPr="00C677DE" w:rsidTr="00C677DE">
        <w:trPr>
          <w:gridAfter w:val="1"/>
          <w:wAfter w:w="56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273,8</w:t>
            </w:r>
          </w:p>
        </w:tc>
      </w:tr>
      <w:tr w:rsidR="00C677DE" w:rsidRPr="00C677DE" w:rsidTr="00C677DE">
        <w:trPr>
          <w:gridAfter w:val="1"/>
          <w:wAfter w:w="56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основных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C677DE" w:rsidRPr="00C677DE" w:rsidTr="00C677DE">
        <w:trPr>
          <w:gridAfter w:val="1"/>
          <w:wAfter w:w="56" w:type="dxa"/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C677DE" w:rsidRPr="00C677DE" w:rsidTr="00C677DE">
        <w:trPr>
          <w:gridAfter w:val="1"/>
          <w:wAfter w:w="56" w:type="dxa"/>
          <w:trHeight w:val="9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</w:t>
            </w:r>
            <w:r w:rsidR="00102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02F10" w:rsidRDefault="00102F10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C677DE" w:rsidRPr="00C677DE" w:rsidTr="00C677DE">
        <w:trPr>
          <w:gridAfter w:val="1"/>
          <w:wAfter w:w="56" w:type="dxa"/>
          <w:trHeight w:val="12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C677DE" w:rsidRPr="00C677DE" w:rsidTr="00C677DE">
        <w:trPr>
          <w:gridAfter w:val="1"/>
          <w:wAfter w:w="56" w:type="dxa"/>
          <w:trHeight w:val="8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C677DE" w:rsidRPr="00C677DE" w:rsidTr="00C677DE">
        <w:trPr>
          <w:gridAfter w:val="1"/>
          <w:wAfter w:w="56" w:type="dxa"/>
          <w:trHeight w:val="88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C677DE" w:rsidRPr="00C677DE" w:rsidTr="00C677DE">
        <w:trPr>
          <w:gridAfter w:val="1"/>
          <w:wAfter w:w="56" w:type="dxa"/>
          <w:trHeight w:val="63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</w:tr>
      <w:tr w:rsidR="00C677DE" w:rsidRPr="00C677DE" w:rsidTr="00C677DE">
        <w:trPr>
          <w:gridAfter w:val="1"/>
          <w:wAfter w:w="56" w:type="dxa"/>
          <w:trHeight w:val="8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</w:tr>
      <w:tr w:rsidR="00C677DE" w:rsidRPr="00C677DE" w:rsidTr="00C677DE">
        <w:trPr>
          <w:gridAfter w:val="1"/>
          <w:wAfter w:w="56" w:type="dxa"/>
          <w:trHeight w:val="92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106,4</w:t>
            </w:r>
          </w:p>
        </w:tc>
      </w:tr>
      <w:tr w:rsidR="00C677DE" w:rsidRPr="00C677DE" w:rsidTr="00C677DE">
        <w:trPr>
          <w:gridAfter w:val="1"/>
          <w:wAfter w:w="56" w:type="dxa"/>
          <w:trHeight w:val="97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</w:t>
            </w:r>
          </w:p>
        </w:tc>
      </w:tr>
      <w:tr w:rsidR="00C677DE" w:rsidRPr="00C677DE" w:rsidTr="00C677DE">
        <w:trPr>
          <w:gridAfter w:val="1"/>
          <w:wAfter w:w="56" w:type="dxa"/>
          <w:trHeight w:val="87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</w:t>
            </w:r>
          </w:p>
        </w:tc>
      </w:tr>
      <w:tr w:rsidR="00C677DE" w:rsidRPr="00C677DE" w:rsidTr="00C677DE">
        <w:trPr>
          <w:gridAfter w:val="1"/>
          <w:wAfter w:w="56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</w:t>
            </w:r>
          </w:p>
        </w:tc>
      </w:tr>
      <w:tr w:rsidR="00C677DE" w:rsidRPr="00C677DE" w:rsidTr="00C677DE">
        <w:trPr>
          <w:gridAfter w:val="1"/>
          <w:wAfter w:w="56" w:type="dxa"/>
          <w:trHeight w:val="13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"Благоустройство территории Тоншаловского сельского поселения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  <w:r w:rsidR="00CE2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01,4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4660,3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5021,8</w:t>
            </w:r>
          </w:p>
        </w:tc>
      </w:tr>
      <w:tr w:rsidR="00C677DE" w:rsidRPr="00C677DE" w:rsidTr="00102F10">
        <w:trPr>
          <w:gridAfter w:val="1"/>
          <w:wAfter w:w="56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«Организация и </w:t>
            </w: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6326,1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2525,6</w:t>
            </w:r>
          </w:p>
        </w:tc>
      </w:tr>
      <w:tr w:rsidR="00C677DE" w:rsidRPr="00C677DE" w:rsidTr="00C677DE">
        <w:trPr>
          <w:gridAfter w:val="1"/>
          <w:wAfter w:w="56" w:type="dxa"/>
          <w:trHeight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оплату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2525,6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lang w:eastAsia="ru-RU"/>
              </w:rPr>
              <w:t>2294,0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2525,6</w:t>
            </w:r>
          </w:p>
        </w:tc>
      </w:tr>
      <w:tr w:rsidR="00C677DE" w:rsidRPr="00C677DE" w:rsidTr="00C677DE">
        <w:trPr>
          <w:gridAfter w:val="1"/>
          <w:wAfter w:w="56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10" w:rsidRDefault="00102F10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3196,7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F10" w:rsidRDefault="00102F10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3196,7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102F10">
        <w:trPr>
          <w:gridAfter w:val="1"/>
          <w:wAfter w:w="56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102F10">
        <w:trPr>
          <w:gridAfter w:val="1"/>
          <w:wAfter w:w="56" w:type="dxa"/>
          <w:trHeight w:val="9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102F10">
        <w:trPr>
          <w:gridAfter w:val="1"/>
          <w:wAfter w:w="56" w:type="dxa"/>
          <w:trHeight w:val="69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содержание объектов озеленения»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</w:tr>
      <w:tr w:rsidR="00C677DE" w:rsidRPr="00C677DE" w:rsidTr="00C677DE">
        <w:trPr>
          <w:gridAfter w:val="1"/>
          <w:wAfter w:w="56" w:type="dxa"/>
          <w:trHeight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359,3</w:t>
            </w:r>
          </w:p>
        </w:tc>
      </w:tr>
      <w:tr w:rsidR="00C677DE" w:rsidRPr="00C677DE" w:rsidTr="00102F10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2136,9</w:t>
            </w:r>
          </w:p>
        </w:tc>
      </w:tr>
      <w:tr w:rsidR="00C677DE" w:rsidRPr="00C677DE" w:rsidTr="00102F10">
        <w:trPr>
          <w:gridAfter w:val="1"/>
          <w:wAfter w:w="56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2136,9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E2D6C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2136,9</w:t>
            </w:r>
          </w:p>
        </w:tc>
      </w:tr>
      <w:tr w:rsidR="00C677DE" w:rsidRPr="00C677DE" w:rsidTr="00C677DE">
        <w:trPr>
          <w:gridAfter w:val="1"/>
          <w:wAfter w:w="56" w:type="dxa"/>
          <w:trHeight w:val="13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</w:t>
            </w:r>
          </w:p>
        </w:tc>
      </w:tr>
      <w:tr w:rsidR="00C677DE" w:rsidRPr="00C677DE" w:rsidTr="00C677DE">
        <w:trPr>
          <w:gridAfter w:val="1"/>
          <w:wAfter w:w="56" w:type="dxa"/>
          <w:trHeight w:val="13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10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102F10" w:rsidRDefault="00102F10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C677DE" w:rsidRPr="00C677DE" w:rsidTr="00C677DE">
        <w:trPr>
          <w:gridAfter w:val="1"/>
          <w:wAfter w:w="56" w:type="dxa"/>
          <w:trHeight w:val="11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677DE" w:rsidRPr="00C677DE" w:rsidTr="00C677DE">
        <w:trPr>
          <w:gridAfter w:val="1"/>
          <w:wAfter w:w="56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677DE" w:rsidRPr="00C677DE" w:rsidTr="00C677DE">
        <w:trPr>
          <w:gridAfter w:val="1"/>
          <w:wAfter w:w="56" w:type="dxa"/>
          <w:trHeight w:val="13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Тоншаловского сельского поселения на 2016-2022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11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уровня благоустройства общественных территорий Тоншаловского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27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</w:t>
            </w: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2018-2022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2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77DE" w:rsidRPr="00C677DE" w:rsidTr="00C677DE">
        <w:trPr>
          <w:gridAfter w:val="1"/>
          <w:wAfter w:w="56" w:type="dxa"/>
          <w:trHeight w:val="2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7DE" w:rsidRPr="00C677DE" w:rsidRDefault="00C677DE" w:rsidP="00C6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7DE" w:rsidRPr="00C677DE" w:rsidTr="00C677DE">
        <w:trPr>
          <w:gridAfter w:val="1"/>
          <w:wAfter w:w="56" w:type="dxa"/>
          <w:trHeight w:val="312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11607,3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5841,8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DE" w:rsidRPr="00C677DE" w:rsidRDefault="00C677DE" w:rsidP="00C6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6319,1</w:t>
            </w:r>
          </w:p>
        </w:tc>
      </w:tr>
    </w:tbl>
    <w:p w:rsidR="00A46236" w:rsidRDefault="00ED1180" w:rsidP="00ED1180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8D09BD" w:rsidRDefault="008D09BD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E10A22" w:rsidRDefault="00E10A22" w:rsidP="00ED1180">
      <w:pPr>
        <w:pStyle w:val="Normal1"/>
        <w:jc w:val="right"/>
        <w:rPr>
          <w:sz w:val="26"/>
          <w:szCs w:val="26"/>
        </w:rPr>
      </w:pPr>
    </w:p>
    <w:p w:rsidR="00C83432" w:rsidRDefault="00C83432" w:rsidP="00C83432">
      <w:pPr>
        <w:pStyle w:val="Normal1"/>
        <w:rPr>
          <w:sz w:val="26"/>
          <w:szCs w:val="26"/>
        </w:rPr>
      </w:pPr>
    </w:p>
    <w:p w:rsidR="00C83432" w:rsidRDefault="00C83432" w:rsidP="00C83432">
      <w:pPr>
        <w:pStyle w:val="Normal1"/>
        <w:rPr>
          <w:sz w:val="26"/>
          <w:szCs w:val="26"/>
        </w:rPr>
      </w:pPr>
    </w:p>
    <w:p w:rsidR="00C83432" w:rsidRPr="00BC50A9" w:rsidRDefault="00C83432" w:rsidP="00006DEE">
      <w:pPr>
        <w:pStyle w:val="Normal1"/>
        <w:spacing w:line="240" w:lineRule="atLeast"/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  <w:r w:rsidRPr="00BC50A9">
        <w:rPr>
          <w:sz w:val="22"/>
          <w:szCs w:val="22"/>
        </w:rPr>
        <w:t xml:space="preserve"> к решению Совета Тоншаловского сельского поселения</w:t>
      </w:r>
      <w:r w:rsidR="00006DEE">
        <w:rPr>
          <w:sz w:val="22"/>
          <w:szCs w:val="22"/>
        </w:rPr>
        <w:t xml:space="preserve"> </w:t>
      </w:r>
      <w:r w:rsidRPr="00BC50A9">
        <w:rPr>
          <w:sz w:val="22"/>
          <w:szCs w:val="22"/>
        </w:rPr>
        <w:t xml:space="preserve">от </w:t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  <w:t>08.07.2019 №  81</w:t>
      </w:r>
    </w:p>
    <w:p w:rsidR="00C83432" w:rsidRDefault="00C83432" w:rsidP="00006DEE">
      <w:pPr>
        <w:pStyle w:val="Normal1"/>
        <w:spacing w:line="240" w:lineRule="atLeast"/>
        <w:ind w:left="6237"/>
        <w:rPr>
          <w:sz w:val="22"/>
          <w:szCs w:val="22"/>
        </w:rPr>
      </w:pPr>
      <w:r>
        <w:rPr>
          <w:sz w:val="22"/>
          <w:szCs w:val="22"/>
        </w:rPr>
        <w:t>«Приложение № 9</w:t>
      </w:r>
      <w:r w:rsidRPr="00BC50A9">
        <w:rPr>
          <w:sz w:val="22"/>
          <w:szCs w:val="22"/>
        </w:rPr>
        <w:t xml:space="preserve"> к решению Совета Тоншаловского сельского поселения от 21.12.2018 № 66</w:t>
      </w:r>
      <w:r w:rsidRPr="00DE2467">
        <w:rPr>
          <w:sz w:val="22"/>
          <w:szCs w:val="22"/>
        </w:rPr>
        <w:t xml:space="preserve">        </w:t>
      </w: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tbl>
      <w:tblPr>
        <w:tblW w:w="10870" w:type="dxa"/>
        <w:tblInd w:w="-885" w:type="dxa"/>
        <w:tblLook w:val="04A0"/>
      </w:tblPr>
      <w:tblGrid>
        <w:gridCol w:w="709"/>
        <w:gridCol w:w="6380"/>
        <w:gridCol w:w="1417"/>
        <w:gridCol w:w="1276"/>
        <w:gridCol w:w="1088"/>
      </w:tblGrid>
      <w:tr w:rsidR="00C83432" w:rsidRPr="00C83432" w:rsidTr="00C83432">
        <w:trPr>
          <w:trHeight w:val="1170"/>
        </w:trPr>
        <w:tc>
          <w:tcPr>
            <w:tcW w:w="10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 Тоншаловского сельского поселения на 2019 год и плановый период 2020 и 2021 годов</w:t>
            </w:r>
          </w:p>
        </w:tc>
      </w:tr>
      <w:tr w:rsidR="00C83432" w:rsidRPr="00C83432" w:rsidTr="00C83432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тыс.рублей</w:t>
            </w:r>
          </w:p>
        </w:tc>
      </w:tr>
      <w:tr w:rsidR="00C83432" w:rsidRPr="00C83432" w:rsidTr="00C83432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C83432" w:rsidRPr="00C83432" w:rsidTr="00C83432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отдельных полномочий  в области иных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83432" w:rsidRPr="00C83432" w:rsidTr="00C83432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2600,0</w:t>
            </w:r>
          </w:p>
        </w:tc>
      </w:tr>
      <w:tr w:rsidR="00C83432" w:rsidRPr="00C83432" w:rsidTr="00C8343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34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83432" w:rsidRPr="00C83432" w:rsidTr="00C8343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432" w:rsidRPr="00C83432" w:rsidRDefault="00C83432" w:rsidP="00C8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2750,0</w:t>
            </w:r>
          </w:p>
        </w:tc>
      </w:tr>
    </w:tbl>
    <w:p w:rsidR="00C677DE" w:rsidRDefault="00C83432" w:rsidP="00C83432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C677DE" w:rsidRDefault="00C677DE" w:rsidP="00ED1180">
      <w:pPr>
        <w:pStyle w:val="Normal1"/>
        <w:jc w:val="right"/>
        <w:rPr>
          <w:sz w:val="26"/>
          <w:szCs w:val="26"/>
        </w:rPr>
      </w:pPr>
    </w:p>
    <w:p w:rsidR="008D09BD" w:rsidRDefault="008D09BD" w:rsidP="00882DF9">
      <w:pPr>
        <w:pStyle w:val="Normal1"/>
        <w:rPr>
          <w:sz w:val="26"/>
          <w:szCs w:val="26"/>
        </w:rPr>
      </w:pPr>
    </w:p>
    <w:p w:rsidR="00C83432" w:rsidRDefault="00C83432" w:rsidP="00A964A7">
      <w:pPr>
        <w:pStyle w:val="Normal1"/>
        <w:spacing w:line="240" w:lineRule="atLeast"/>
        <w:ind w:left="6804"/>
        <w:rPr>
          <w:sz w:val="22"/>
          <w:szCs w:val="22"/>
        </w:rPr>
      </w:pPr>
    </w:p>
    <w:p w:rsidR="00A964A7" w:rsidRPr="00BC50A9" w:rsidRDefault="00C83432" w:rsidP="00006DEE">
      <w:pPr>
        <w:pStyle w:val="Normal1"/>
        <w:spacing w:line="240" w:lineRule="atLeast"/>
        <w:ind w:left="6237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A964A7" w:rsidRPr="00BC50A9">
        <w:rPr>
          <w:sz w:val="22"/>
          <w:szCs w:val="22"/>
        </w:rPr>
        <w:t xml:space="preserve"> к решению Совета Тоншаловского сельского поселения</w:t>
      </w:r>
      <w:r w:rsidR="00006DEE">
        <w:rPr>
          <w:sz w:val="22"/>
          <w:szCs w:val="22"/>
        </w:rPr>
        <w:t xml:space="preserve"> о</w:t>
      </w:r>
      <w:r w:rsidR="00A964A7" w:rsidRPr="00BC50A9">
        <w:rPr>
          <w:sz w:val="22"/>
          <w:szCs w:val="22"/>
        </w:rPr>
        <w:t xml:space="preserve">т </w:t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  <w:t>08.07.2019 №  81</w:t>
      </w:r>
    </w:p>
    <w:p w:rsidR="00A964A7" w:rsidRDefault="00A964A7" w:rsidP="00006DEE">
      <w:pPr>
        <w:pStyle w:val="Normal1"/>
        <w:spacing w:line="240" w:lineRule="atLeast"/>
        <w:ind w:left="6237"/>
        <w:rPr>
          <w:sz w:val="22"/>
          <w:szCs w:val="22"/>
        </w:rPr>
      </w:pPr>
      <w:r>
        <w:rPr>
          <w:sz w:val="22"/>
          <w:szCs w:val="22"/>
        </w:rPr>
        <w:t>«Приложение № 10</w:t>
      </w:r>
      <w:r w:rsidRPr="00BC50A9">
        <w:rPr>
          <w:sz w:val="22"/>
          <w:szCs w:val="22"/>
        </w:rPr>
        <w:t xml:space="preserve"> к решению Совета Тоншаловского сельского поселения от 21.12.2018 № 66</w:t>
      </w:r>
      <w:r w:rsidRPr="00DE2467">
        <w:rPr>
          <w:sz w:val="22"/>
          <w:szCs w:val="22"/>
        </w:rPr>
        <w:t xml:space="preserve">        </w:t>
      </w:r>
    </w:p>
    <w:tbl>
      <w:tblPr>
        <w:tblW w:w="10632" w:type="dxa"/>
        <w:tblInd w:w="-885" w:type="dxa"/>
        <w:tblLook w:val="04A0"/>
      </w:tblPr>
      <w:tblGrid>
        <w:gridCol w:w="567"/>
        <w:gridCol w:w="6805"/>
        <w:gridCol w:w="3260"/>
      </w:tblGrid>
      <w:tr w:rsidR="00A964A7" w:rsidRPr="00A964A7" w:rsidTr="00A964A7">
        <w:trPr>
          <w:trHeight w:val="120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трансферты, предоставляемые в бюджет Тоншаловского сельского поселения из бюджета Череповецкого муниципального района на 2019 год.</w:t>
            </w:r>
          </w:p>
        </w:tc>
      </w:tr>
      <w:tr w:rsidR="00A964A7" w:rsidRPr="00A964A7" w:rsidTr="00A964A7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A7" w:rsidRPr="00A964A7" w:rsidRDefault="00A964A7" w:rsidP="00A96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4A7" w:rsidRPr="00A964A7" w:rsidTr="00A964A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964A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A7" w:rsidRPr="00A964A7" w:rsidRDefault="00A964A7" w:rsidP="00A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A7" w:rsidRPr="00A964A7" w:rsidRDefault="00A964A7" w:rsidP="00A9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тыс.рублей</w:t>
            </w:r>
          </w:p>
        </w:tc>
      </w:tr>
      <w:tr w:rsidR="00A964A7" w:rsidRPr="00A964A7" w:rsidTr="00A964A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964A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A7" w:rsidRPr="00A964A7" w:rsidRDefault="00A964A7" w:rsidP="00A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отдельных полномочий органов местного самоуправления в сфере жилищных правоотношений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606,2</w:t>
            </w:r>
          </w:p>
        </w:tc>
      </w:tr>
      <w:tr w:rsidR="00A964A7" w:rsidRPr="00A964A7" w:rsidTr="00A964A7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964A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4A7" w:rsidRPr="00A964A7" w:rsidRDefault="00A964A7" w:rsidP="00A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1566,0</w:t>
            </w:r>
          </w:p>
        </w:tc>
      </w:tr>
      <w:tr w:rsidR="00A964A7" w:rsidRPr="00A964A7" w:rsidTr="00A964A7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964A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A7" w:rsidRPr="00A964A7" w:rsidRDefault="00A964A7" w:rsidP="00A96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4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2172,2</w:t>
            </w:r>
          </w:p>
        </w:tc>
      </w:tr>
    </w:tbl>
    <w:p w:rsidR="00A964A7" w:rsidRPr="00006DEE" w:rsidRDefault="00006DEE" w:rsidP="00006DEE">
      <w:pPr>
        <w:pStyle w:val="Normal1"/>
        <w:spacing w:line="240" w:lineRule="atLeast"/>
        <w:ind w:left="8928" w:firstLine="276"/>
        <w:jc w:val="both"/>
        <w:rPr>
          <w:sz w:val="28"/>
          <w:szCs w:val="28"/>
        </w:rPr>
      </w:pPr>
      <w:r w:rsidRPr="00006DEE">
        <w:rPr>
          <w:sz w:val="28"/>
          <w:szCs w:val="28"/>
        </w:rPr>
        <w:t>».</w:t>
      </w:r>
      <w:r w:rsidR="00A964A7" w:rsidRPr="00006DEE">
        <w:rPr>
          <w:sz w:val="28"/>
          <w:szCs w:val="28"/>
        </w:rPr>
        <w:t xml:space="preserve">                                                                   </w:t>
      </w:r>
    </w:p>
    <w:p w:rsidR="008D09BD" w:rsidRDefault="008D09BD" w:rsidP="00ED1180">
      <w:pPr>
        <w:pStyle w:val="Normal1"/>
        <w:jc w:val="right"/>
        <w:rPr>
          <w:sz w:val="26"/>
          <w:szCs w:val="26"/>
        </w:rPr>
      </w:pPr>
    </w:p>
    <w:p w:rsidR="008D09BD" w:rsidRDefault="008D09BD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A964A7" w:rsidRDefault="00A964A7" w:rsidP="00A964A7">
      <w:pPr>
        <w:pStyle w:val="Normal1"/>
        <w:rPr>
          <w:sz w:val="26"/>
          <w:szCs w:val="26"/>
        </w:rPr>
      </w:pPr>
    </w:p>
    <w:p w:rsidR="00006DEE" w:rsidRDefault="00006DEE" w:rsidP="00A964A7">
      <w:pPr>
        <w:pStyle w:val="Normal1"/>
        <w:rPr>
          <w:sz w:val="26"/>
          <w:szCs w:val="26"/>
        </w:rPr>
      </w:pPr>
    </w:p>
    <w:p w:rsidR="00006DEE" w:rsidRDefault="00006DEE" w:rsidP="00A964A7">
      <w:pPr>
        <w:pStyle w:val="Normal1"/>
        <w:rPr>
          <w:sz w:val="26"/>
          <w:szCs w:val="26"/>
        </w:rPr>
      </w:pPr>
    </w:p>
    <w:p w:rsidR="00006DEE" w:rsidRDefault="00006DEE" w:rsidP="00A964A7">
      <w:pPr>
        <w:pStyle w:val="Normal1"/>
        <w:rPr>
          <w:sz w:val="26"/>
          <w:szCs w:val="26"/>
        </w:rPr>
      </w:pPr>
    </w:p>
    <w:p w:rsidR="00A964A7" w:rsidRDefault="00A964A7" w:rsidP="00ED1180">
      <w:pPr>
        <w:pStyle w:val="Normal1"/>
        <w:jc w:val="right"/>
        <w:rPr>
          <w:sz w:val="26"/>
          <w:szCs w:val="26"/>
        </w:rPr>
      </w:pPr>
    </w:p>
    <w:p w:rsidR="008D09BD" w:rsidRPr="00BC50A9" w:rsidRDefault="00C83432" w:rsidP="00006DEE">
      <w:pPr>
        <w:pStyle w:val="Normal1"/>
        <w:spacing w:line="240" w:lineRule="atLeast"/>
        <w:ind w:left="6237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  <w:r w:rsidR="008D09BD" w:rsidRPr="00BC50A9">
        <w:rPr>
          <w:sz w:val="22"/>
          <w:szCs w:val="22"/>
        </w:rPr>
        <w:t xml:space="preserve"> к решению Совета Тоншаловского сельского поселения</w:t>
      </w:r>
      <w:r w:rsidR="00006DEE">
        <w:rPr>
          <w:sz w:val="22"/>
          <w:szCs w:val="22"/>
        </w:rPr>
        <w:t xml:space="preserve"> </w:t>
      </w:r>
      <w:r w:rsidR="008D09BD" w:rsidRPr="00BC50A9">
        <w:rPr>
          <w:sz w:val="22"/>
          <w:szCs w:val="22"/>
        </w:rPr>
        <w:t xml:space="preserve">от </w:t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</w:r>
      <w:r w:rsidR="005C6A8B">
        <w:rPr>
          <w:sz w:val="22"/>
          <w:szCs w:val="22"/>
        </w:rPr>
        <w:softHyphen/>
        <w:t>08.07.2019 №  81</w:t>
      </w:r>
    </w:p>
    <w:p w:rsidR="008D09BD" w:rsidRPr="00DE2467" w:rsidRDefault="008D09BD" w:rsidP="00006DEE">
      <w:pPr>
        <w:pStyle w:val="Normal1"/>
        <w:spacing w:line="240" w:lineRule="atLeast"/>
        <w:ind w:left="6237"/>
        <w:rPr>
          <w:sz w:val="22"/>
          <w:szCs w:val="22"/>
        </w:rPr>
      </w:pPr>
      <w:r>
        <w:rPr>
          <w:sz w:val="22"/>
          <w:szCs w:val="22"/>
        </w:rPr>
        <w:t>«Приложение № 11</w:t>
      </w:r>
      <w:r w:rsidRPr="00BC50A9">
        <w:rPr>
          <w:sz w:val="22"/>
          <w:szCs w:val="22"/>
        </w:rPr>
        <w:t xml:space="preserve"> к решению Совета Тоншаловского сельского поселения от 21.12.2018 № 66</w:t>
      </w:r>
      <w:r w:rsidRPr="00DE2467">
        <w:rPr>
          <w:sz w:val="22"/>
          <w:szCs w:val="22"/>
        </w:rPr>
        <w:t xml:space="preserve"> 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4A0"/>
      </w:tblPr>
      <w:tblGrid>
        <w:gridCol w:w="1919"/>
        <w:gridCol w:w="894"/>
        <w:gridCol w:w="1922"/>
        <w:gridCol w:w="3204"/>
        <w:gridCol w:w="1701"/>
      </w:tblGrid>
      <w:tr w:rsidR="008D09BD" w:rsidTr="00A964A7">
        <w:trPr>
          <w:trHeight w:val="915"/>
        </w:trPr>
        <w:tc>
          <w:tcPr>
            <w:tcW w:w="9640" w:type="dxa"/>
            <w:gridSpan w:val="5"/>
            <w:vAlign w:val="center"/>
            <w:hideMark/>
          </w:tcPr>
          <w:p w:rsidR="008D09BD" w:rsidRDefault="008D09BD" w:rsidP="00F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6B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6B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внутреннего финансирования дефицита бюджета Тоншалов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ского сельского поселения в 2019</w:t>
            </w:r>
            <w:r w:rsidRPr="006B4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 </w:t>
            </w:r>
          </w:p>
        </w:tc>
      </w:tr>
      <w:tr w:rsidR="008D09BD" w:rsidTr="00A964A7">
        <w:trPr>
          <w:trHeight w:val="660"/>
        </w:trPr>
        <w:tc>
          <w:tcPr>
            <w:tcW w:w="1919" w:type="dxa"/>
            <w:noWrap/>
            <w:vAlign w:val="center"/>
            <w:hideMark/>
          </w:tcPr>
          <w:p w:rsidR="008D09BD" w:rsidRDefault="008D09BD" w:rsidP="00F247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noWrap/>
            <w:vAlign w:val="bottom"/>
            <w:hideMark/>
          </w:tcPr>
          <w:p w:rsidR="008D09BD" w:rsidRDefault="008D09BD" w:rsidP="00F247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gridSpan w:val="2"/>
            <w:noWrap/>
            <w:vAlign w:val="bottom"/>
            <w:hideMark/>
          </w:tcPr>
          <w:p w:rsidR="008D09BD" w:rsidRDefault="008D09BD" w:rsidP="00F247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D09BD" w:rsidTr="00A964A7">
        <w:trPr>
          <w:trHeight w:val="1785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D" w:rsidRDefault="008D09BD" w:rsidP="00F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D" w:rsidRDefault="008D09BD" w:rsidP="00F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группы, подгруппы, статьи, подстатьи, элемента, программы, кода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BD" w:rsidRDefault="008D09BD" w:rsidP="00F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(тыс. руб.)</w:t>
            </w:r>
          </w:p>
        </w:tc>
      </w:tr>
      <w:tr w:rsidR="008D09BD" w:rsidTr="00A964A7">
        <w:trPr>
          <w:trHeight w:val="72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BD" w:rsidRDefault="008D09BD" w:rsidP="00F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Тоншаловского сельского поселения</w:t>
            </w:r>
          </w:p>
        </w:tc>
      </w:tr>
      <w:tr w:rsidR="008D09BD" w:rsidTr="00A964A7">
        <w:trPr>
          <w:trHeight w:val="645"/>
        </w:trPr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BD" w:rsidRDefault="008D09BD" w:rsidP="00F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9BD" w:rsidRDefault="008D09BD" w:rsidP="00F24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9BD" w:rsidRDefault="008D09BD" w:rsidP="00F2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817,8</w:t>
            </w:r>
          </w:p>
        </w:tc>
      </w:tr>
    </w:tbl>
    <w:p w:rsidR="008D09BD" w:rsidRPr="00006DEE" w:rsidRDefault="00006DEE" w:rsidP="00006DEE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006D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D09BD" w:rsidRDefault="008D09BD" w:rsidP="00ED1180">
      <w:pPr>
        <w:pStyle w:val="Normal1"/>
        <w:jc w:val="right"/>
        <w:rPr>
          <w:sz w:val="26"/>
          <w:szCs w:val="26"/>
        </w:rPr>
      </w:pPr>
    </w:p>
    <w:sectPr w:rsidR="008D09BD" w:rsidSect="009B398C">
      <w:pgSz w:w="11906" w:h="16838"/>
      <w:pgMar w:top="794" w:right="567" w:bottom="79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D6" w:rsidRDefault="00983ED6" w:rsidP="00D6489D">
      <w:pPr>
        <w:spacing w:after="0" w:line="240" w:lineRule="auto"/>
      </w:pPr>
      <w:r>
        <w:separator/>
      </w:r>
    </w:p>
  </w:endnote>
  <w:endnote w:type="continuationSeparator" w:id="1">
    <w:p w:rsidR="00983ED6" w:rsidRDefault="00983ED6" w:rsidP="00D6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D6" w:rsidRDefault="00983ED6" w:rsidP="00D6489D">
      <w:pPr>
        <w:spacing w:after="0" w:line="240" w:lineRule="auto"/>
      </w:pPr>
      <w:r>
        <w:separator/>
      </w:r>
    </w:p>
  </w:footnote>
  <w:footnote w:type="continuationSeparator" w:id="1">
    <w:p w:rsidR="00983ED6" w:rsidRDefault="00983ED6" w:rsidP="00D6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805"/>
    <w:multiLevelType w:val="hybridMultilevel"/>
    <w:tmpl w:val="6D5A7602"/>
    <w:lvl w:ilvl="0" w:tplc="A0AC4F58">
      <w:start w:val="1"/>
      <w:numFmt w:val="decimal"/>
      <w:lvlText w:val="%1."/>
      <w:lvlJc w:val="left"/>
      <w:pPr>
        <w:ind w:left="6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EAF"/>
    <w:rsid w:val="00006DEE"/>
    <w:rsid w:val="00030650"/>
    <w:rsid w:val="000319B9"/>
    <w:rsid w:val="00032053"/>
    <w:rsid w:val="000405FF"/>
    <w:rsid w:val="00047DB1"/>
    <w:rsid w:val="00064775"/>
    <w:rsid w:val="00064CCE"/>
    <w:rsid w:val="00065DE1"/>
    <w:rsid w:val="00067040"/>
    <w:rsid w:val="000846D8"/>
    <w:rsid w:val="000B214F"/>
    <w:rsid w:val="000C5674"/>
    <w:rsid w:val="000C57F6"/>
    <w:rsid w:val="000D4C93"/>
    <w:rsid w:val="000E33D5"/>
    <w:rsid w:val="00102F10"/>
    <w:rsid w:val="00121CBF"/>
    <w:rsid w:val="00133263"/>
    <w:rsid w:val="00145DE1"/>
    <w:rsid w:val="001471F9"/>
    <w:rsid w:val="00151365"/>
    <w:rsid w:val="001545D7"/>
    <w:rsid w:val="00160F35"/>
    <w:rsid w:val="001613B2"/>
    <w:rsid w:val="0016265E"/>
    <w:rsid w:val="0016414C"/>
    <w:rsid w:val="00167B7F"/>
    <w:rsid w:val="00171393"/>
    <w:rsid w:val="00172333"/>
    <w:rsid w:val="0017354A"/>
    <w:rsid w:val="00176047"/>
    <w:rsid w:val="00180BFF"/>
    <w:rsid w:val="00191627"/>
    <w:rsid w:val="00195A40"/>
    <w:rsid w:val="001B440D"/>
    <w:rsid w:val="001C114F"/>
    <w:rsid w:val="001C4626"/>
    <w:rsid w:val="001E7BB9"/>
    <w:rsid w:val="002003B7"/>
    <w:rsid w:val="00214748"/>
    <w:rsid w:val="00241225"/>
    <w:rsid w:val="0024306C"/>
    <w:rsid w:val="0024473D"/>
    <w:rsid w:val="00270293"/>
    <w:rsid w:val="002749C1"/>
    <w:rsid w:val="00282BB8"/>
    <w:rsid w:val="002849DF"/>
    <w:rsid w:val="00286135"/>
    <w:rsid w:val="00287A3D"/>
    <w:rsid w:val="00290615"/>
    <w:rsid w:val="002964EC"/>
    <w:rsid w:val="002A3008"/>
    <w:rsid w:val="002A3933"/>
    <w:rsid w:val="002A4AA5"/>
    <w:rsid w:val="002D5F37"/>
    <w:rsid w:val="002F2E2D"/>
    <w:rsid w:val="002F77CA"/>
    <w:rsid w:val="0031291D"/>
    <w:rsid w:val="00321395"/>
    <w:rsid w:val="00322DCC"/>
    <w:rsid w:val="00322E47"/>
    <w:rsid w:val="0033132A"/>
    <w:rsid w:val="00333B84"/>
    <w:rsid w:val="00335FA2"/>
    <w:rsid w:val="003368EB"/>
    <w:rsid w:val="0035612C"/>
    <w:rsid w:val="0036002E"/>
    <w:rsid w:val="00362E05"/>
    <w:rsid w:val="00364D1E"/>
    <w:rsid w:val="003662DD"/>
    <w:rsid w:val="003728EA"/>
    <w:rsid w:val="00375E82"/>
    <w:rsid w:val="003832B0"/>
    <w:rsid w:val="003C4F3E"/>
    <w:rsid w:val="003C7573"/>
    <w:rsid w:val="003C7777"/>
    <w:rsid w:val="003D09C2"/>
    <w:rsid w:val="003D5130"/>
    <w:rsid w:val="003F5FA4"/>
    <w:rsid w:val="004078D1"/>
    <w:rsid w:val="00412E54"/>
    <w:rsid w:val="0041345C"/>
    <w:rsid w:val="00421C0B"/>
    <w:rsid w:val="00430EC0"/>
    <w:rsid w:val="00434DC3"/>
    <w:rsid w:val="00460190"/>
    <w:rsid w:val="00464B2E"/>
    <w:rsid w:val="004655E4"/>
    <w:rsid w:val="004734F2"/>
    <w:rsid w:val="004773F6"/>
    <w:rsid w:val="0048375A"/>
    <w:rsid w:val="00484A0C"/>
    <w:rsid w:val="0049419F"/>
    <w:rsid w:val="004A4D08"/>
    <w:rsid w:val="004A61D3"/>
    <w:rsid w:val="004A7E73"/>
    <w:rsid w:val="004B59F4"/>
    <w:rsid w:val="004C5F96"/>
    <w:rsid w:val="004D07C7"/>
    <w:rsid w:val="004D3146"/>
    <w:rsid w:val="004E0B11"/>
    <w:rsid w:val="004E25AB"/>
    <w:rsid w:val="004E45C1"/>
    <w:rsid w:val="004E6716"/>
    <w:rsid w:val="005036D5"/>
    <w:rsid w:val="005375C8"/>
    <w:rsid w:val="005466C2"/>
    <w:rsid w:val="00547675"/>
    <w:rsid w:val="00577870"/>
    <w:rsid w:val="00582BB1"/>
    <w:rsid w:val="0058308B"/>
    <w:rsid w:val="00594079"/>
    <w:rsid w:val="005A2B3C"/>
    <w:rsid w:val="005B280E"/>
    <w:rsid w:val="005C04AD"/>
    <w:rsid w:val="005C6A8B"/>
    <w:rsid w:val="005C753B"/>
    <w:rsid w:val="005D1A7E"/>
    <w:rsid w:val="005E23E3"/>
    <w:rsid w:val="005E3617"/>
    <w:rsid w:val="00605A3B"/>
    <w:rsid w:val="00605D49"/>
    <w:rsid w:val="00614E01"/>
    <w:rsid w:val="006151EA"/>
    <w:rsid w:val="0061692E"/>
    <w:rsid w:val="00630DD6"/>
    <w:rsid w:val="00631F6A"/>
    <w:rsid w:val="00633265"/>
    <w:rsid w:val="0063422C"/>
    <w:rsid w:val="00637F48"/>
    <w:rsid w:val="0064472D"/>
    <w:rsid w:val="00645941"/>
    <w:rsid w:val="00652A05"/>
    <w:rsid w:val="00655FC1"/>
    <w:rsid w:val="00657534"/>
    <w:rsid w:val="00660072"/>
    <w:rsid w:val="00660860"/>
    <w:rsid w:val="00665016"/>
    <w:rsid w:val="0067194B"/>
    <w:rsid w:val="00681CD3"/>
    <w:rsid w:val="00685585"/>
    <w:rsid w:val="0068760C"/>
    <w:rsid w:val="00690741"/>
    <w:rsid w:val="00696F92"/>
    <w:rsid w:val="006973C2"/>
    <w:rsid w:val="006A5E37"/>
    <w:rsid w:val="006A6E10"/>
    <w:rsid w:val="006B453B"/>
    <w:rsid w:val="006B5348"/>
    <w:rsid w:val="006B5394"/>
    <w:rsid w:val="006D0E14"/>
    <w:rsid w:val="006E6AC9"/>
    <w:rsid w:val="006F1317"/>
    <w:rsid w:val="006F1C85"/>
    <w:rsid w:val="006F2D01"/>
    <w:rsid w:val="006F43EB"/>
    <w:rsid w:val="006F698C"/>
    <w:rsid w:val="007063F2"/>
    <w:rsid w:val="00720C65"/>
    <w:rsid w:val="00722C35"/>
    <w:rsid w:val="00731922"/>
    <w:rsid w:val="007466B3"/>
    <w:rsid w:val="00757D7F"/>
    <w:rsid w:val="007674E5"/>
    <w:rsid w:val="00783E7D"/>
    <w:rsid w:val="007A7D97"/>
    <w:rsid w:val="007B2C91"/>
    <w:rsid w:val="007B5FA4"/>
    <w:rsid w:val="007E13D7"/>
    <w:rsid w:val="007E6BC6"/>
    <w:rsid w:val="007F09AC"/>
    <w:rsid w:val="008001AD"/>
    <w:rsid w:val="00806CB9"/>
    <w:rsid w:val="0081012C"/>
    <w:rsid w:val="008103C0"/>
    <w:rsid w:val="00847B9D"/>
    <w:rsid w:val="0085013A"/>
    <w:rsid w:val="00853BB1"/>
    <w:rsid w:val="00865288"/>
    <w:rsid w:val="008705EC"/>
    <w:rsid w:val="008816FB"/>
    <w:rsid w:val="00882DF9"/>
    <w:rsid w:val="008852E8"/>
    <w:rsid w:val="008853A6"/>
    <w:rsid w:val="00896D36"/>
    <w:rsid w:val="008A4B72"/>
    <w:rsid w:val="008B33BD"/>
    <w:rsid w:val="008B3504"/>
    <w:rsid w:val="008C6AA8"/>
    <w:rsid w:val="008C6C49"/>
    <w:rsid w:val="008D09BD"/>
    <w:rsid w:val="008D4386"/>
    <w:rsid w:val="008D72E8"/>
    <w:rsid w:val="008E05E2"/>
    <w:rsid w:val="008E5081"/>
    <w:rsid w:val="008E5E15"/>
    <w:rsid w:val="00901041"/>
    <w:rsid w:val="0090398F"/>
    <w:rsid w:val="00905741"/>
    <w:rsid w:val="00906A16"/>
    <w:rsid w:val="00906E5B"/>
    <w:rsid w:val="00930844"/>
    <w:rsid w:val="009349E7"/>
    <w:rsid w:val="009446C4"/>
    <w:rsid w:val="00960EC8"/>
    <w:rsid w:val="00970576"/>
    <w:rsid w:val="0097468D"/>
    <w:rsid w:val="009776DE"/>
    <w:rsid w:val="00983ED6"/>
    <w:rsid w:val="009860C8"/>
    <w:rsid w:val="00986F18"/>
    <w:rsid w:val="009A0663"/>
    <w:rsid w:val="009A0815"/>
    <w:rsid w:val="009B398C"/>
    <w:rsid w:val="009D3502"/>
    <w:rsid w:val="009E0F10"/>
    <w:rsid w:val="009F21A2"/>
    <w:rsid w:val="00A26F34"/>
    <w:rsid w:val="00A36D1B"/>
    <w:rsid w:val="00A43131"/>
    <w:rsid w:val="00A46236"/>
    <w:rsid w:val="00A7269B"/>
    <w:rsid w:val="00A73A82"/>
    <w:rsid w:val="00A76F43"/>
    <w:rsid w:val="00A85FD8"/>
    <w:rsid w:val="00A964A7"/>
    <w:rsid w:val="00AA2A65"/>
    <w:rsid w:val="00AC0BC2"/>
    <w:rsid w:val="00AC573E"/>
    <w:rsid w:val="00AD337C"/>
    <w:rsid w:val="00AE033A"/>
    <w:rsid w:val="00AE1438"/>
    <w:rsid w:val="00AE5284"/>
    <w:rsid w:val="00AE5F9E"/>
    <w:rsid w:val="00AF10A3"/>
    <w:rsid w:val="00B037B9"/>
    <w:rsid w:val="00B11B6E"/>
    <w:rsid w:val="00B16404"/>
    <w:rsid w:val="00B34986"/>
    <w:rsid w:val="00B449B6"/>
    <w:rsid w:val="00B47E26"/>
    <w:rsid w:val="00B510EF"/>
    <w:rsid w:val="00B55ECA"/>
    <w:rsid w:val="00B572A1"/>
    <w:rsid w:val="00B576E7"/>
    <w:rsid w:val="00B63720"/>
    <w:rsid w:val="00B6538B"/>
    <w:rsid w:val="00B8462C"/>
    <w:rsid w:val="00B969ED"/>
    <w:rsid w:val="00BA0FD4"/>
    <w:rsid w:val="00BA5B0A"/>
    <w:rsid w:val="00BA6C2A"/>
    <w:rsid w:val="00BC13B2"/>
    <w:rsid w:val="00BC2627"/>
    <w:rsid w:val="00BE16B8"/>
    <w:rsid w:val="00BE387B"/>
    <w:rsid w:val="00BF159D"/>
    <w:rsid w:val="00BF3765"/>
    <w:rsid w:val="00BF384E"/>
    <w:rsid w:val="00C00310"/>
    <w:rsid w:val="00C0724C"/>
    <w:rsid w:val="00C105F3"/>
    <w:rsid w:val="00C11068"/>
    <w:rsid w:val="00C214C4"/>
    <w:rsid w:val="00C22698"/>
    <w:rsid w:val="00C247FA"/>
    <w:rsid w:val="00C30F36"/>
    <w:rsid w:val="00C3329E"/>
    <w:rsid w:val="00C34A93"/>
    <w:rsid w:val="00C476C7"/>
    <w:rsid w:val="00C47962"/>
    <w:rsid w:val="00C50941"/>
    <w:rsid w:val="00C56C4D"/>
    <w:rsid w:val="00C63D1E"/>
    <w:rsid w:val="00C64B17"/>
    <w:rsid w:val="00C677DE"/>
    <w:rsid w:val="00C7394C"/>
    <w:rsid w:val="00C82AA6"/>
    <w:rsid w:val="00C83432"/>
    <w:rsid w:val="00CB35B5"/>
    <w:rsid w:val="00CC07F2"/>
    <w:rsid w:val="00CC1FE7"/>
    <w:rsid w:val="00CD7BDC"/>
    <w:rsid w:val="00CE2D6C"/>
    <w:rsid w:val="00CE4610"/>
    <w:rsid w:val="00CE5122"/>
    <w:rsid w:val="00CF3FE5"/>
    <w:rsid w:val="00CF6F12"/>
    <w:rsid w:val="00D07EAF"/>
    <w:rsid w:val="00D12ED3"/>
    <w:rsid w:val="00D13DBA"/>
    <w:rsid w:val="00D168D6"/>
    <w:rsid w:val="00D206A5"/>
    <w:rsid w:val="00D2563C"/>
    <w:rsid w:val="00D3170A"/>
    <w:rsid w:val="00D3583F"/>
    <w:rsid w:val="00D36DE6"/>
    <w:rsid w:val="00D407AC"/>
    <w:rsid w:val="00D6489D"/>
    <w:rsid w:val="00D76D4F"/>
    <w:rsid w:val="00DA6A66"/>
    <w:rsid w:val="00DB2366"/>
    <w:rsid w:val="00DC24F4"/>
    <w:rsid w:val="00DD15E7"/>
    <w:rsid w:val="00DD2DD0"/>
    <w:rsid w:val="00DD6222"/>
    <w:rsid w:val="00DD757B"/>
    <w:rsid w:val="00DE31C5"/>
    <w:rsid w:val="00DE4316"/>
    <w:rsid w:val="00E008E1"/>
    <w:rsid w:val="00E10A22"/>
    <w:rsid w:val="00E12993"/>
    <w:rsid w:val="00E22953"/>
    <w:rsid w:val="00E30490"/>
    <w:rsid w:val="00E335A5"/>
    <w:rsid w:val="00E336C7"/>
    <w:rsid w:val="00E43B08"/>
    <w:rsid w:val="00E447AD"/>
    <w:rsid w:val="00E45A83"/>
    <w:rsid w:val="00E45A8F"/>
    <w:rsid w:val="00E95695"/>
    <w:rsid w:val="00E96297"/>
    <w:rsid w:val="00EB3D35"/>
    <w:rsid w:val="00EB7151"/>
    <w:rsid w:val="00EC038A"/>
    <w:rsid w:val="00EC78BA"/>
    <w:rsid w:val="00ED1180"/>
    <w:rsid w:val="00EF0CAA"/>
    <w:rsid w:val="00EF3CAE"/>
    <w:rsid w:val="00EF605F"/>
    <w:rsid w:val="00EF64BD"/>
    <w:rsid w:val="00F00685"/>
    <w:rsid w:val="00F018D5"/>
    <w:rsid w:val="00F05897"/>
    <w:rsid w:val="00F143B4"/>
    <w:rsid w:val="00F1727F"/>
    <w:rsid w:val="00F227BC"/>
    <w:rsid w:val="00F24799"/>
    <w:rsid w:val="00F402D2"/>
    <w:rsid w:val="00F43616"/>
    <w:rsid w:val="00F44688"/>
    <w:rsid w:val="00F45AA6"/>
    <w:rsid w:val="00F525D5"/>
    <w:rsid w:val="00F52CC1"/>
    <w:rsid w:val="00F66F36"/>
    <w:rsid w:val="00F7186F"/>
    <w:rsid w:val="00F97321"/>
    <w:rsid w:val="00FA2888"/>
    <w:rsid w:val="00FD14D2"/>
    <w:rsid w:val="00FD174E"/>
    <w:rsid w:val="00FD4BE6"/>
    <w:rsid w:val="00FD579B"/>
    <w:rsid w:val="00FD5BC1"/>
    <w:rsid w:val="00FD5E90"/>
    <w:rsid w:val="00FD6E5B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F4"/>
  </w:style>
  <w:style w:type="paragraph" w:styleId="1">
    <w:name w:val="heading 1"/>
    <w:basedOn w:val="Normal1"/>
    <w:next w:val="Normal1"/>
    <w:link w:val="10"/>
    <w:qFormat/>
    <w:rsid w:val="00960EC8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semiHidden/>
    <w:unhideWhenUsed/>
    <w:qFormat/>
    <w:rsid w:val="00960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60E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0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60E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89D"/>
  </w:style>
  <w:style w:type="paragraph" w:styleId="a5">
    <w:name w:val="footer"/>
    <w:basedOn w:val="a"/>
    <w:link w:val="a6"/>
    <w:uiPriority w:val="99"/>
    <w:unhideWhenUsed/>
    <w:rsid w:val="00D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89D"/>
  </w:style>
  <w:style w:type="paragraph" w:styleId="a7">
    <w:name w:val="Balloon Text"/>
    <w:basedOn w:val="a"/>
    <w:link w:val="a8"/>
    <w:uiPriority w:val="99"/>
    <w:semiHidden/>
    <w:unhideWhenUsed/>
    <w:rsid w:val="00C8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A6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6F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60EC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60E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rsid w:val="00960E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960EC8"/>
    <w:rPr>
      <w:rFonts w:ascii="Times New Roman" w:eastAsia="Times New Roman" w:hAnsi="Times New Roman" w:cs="Times New Roman"/>
      <w:sz w:val="20"/>
      <w:szCs w:val="20"/>
    </w:rPr>
  </w:style>
  <w:style w:type="paragraph" w:customStyle="1" w:styleId="PlainText1">
    <w:name w:val="Plain Text1"/>
    <w:basedOn w:val="Normal1"/>
    <w:rsid w:val="00960EC8"/>
    <w:rPr>
      <w:rFonts w:ascii="Courier New" w:hAnsi="Courier New"/>
    </w:rPr>
  </w:style>
  <w:style w:type="paragraph" w:customStyle="1" w:styleId="22">
    <w:name w:val="Основной текст 22"/>
    <w:basedOn w:val="Normal1"/>
    <w:rsid w:val="00960EC8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rsid w:val="00960EC8"/>
    <w:pPr>
      <w:jc w:val="both"/>
    </w:pPr>
    <w:rPr>
      <w:sz w:val="28"/>
    </w:rPr>
  </w:style>
  <w:style w:type="character" w:customStyle="1" w:styleId="blk">
    <w:name w:val="blk"/>
    <w:basedOn w:val="a0"/>
    <w:rsid w:val="006E6AC9"/>
  </w:style>
  <w:style w:type="paragraph" w:styleId="ad">
    <w:name w:val="List Paragraph"/>
    <w:basedOn w:val="a"/>
    <w:uiPriority w:val="34"/>
    <w:qFormat/>
    <w:rsid w:val="00731922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964A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964A7"/>
    <w:rPr>
      <w:color w:val="800080"/>
      <w:u w:val="single"/>
    </w:rPr>
  </w:style>
  <w:style w:type="paragraph" w:customStyle="1" w:styleId="xl65">
    <w:name w:val="xl65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964A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964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964A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96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96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9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A96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A9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A96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A96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A964A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A96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A964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A964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A964A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A96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A964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A96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96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F5CFC-2C2E-42AA-A88F-0B50CCBE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9981</Words>
  <Characters>56894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10</cp:revision>
  <cp:lastPrinted>2019-07-09T09:45:00Z</cp:lastPrinted>
  <dcterms:created xsi:type="dcterms:W3CDTF">2019-07-09T08:30:00Z</dcterms:created>
  <dcterms:modified xsi:type="dcterms:W3CDTF">2019-07-11T10:53:00Z</dcterms:modified>
</cp:coreProperties>
</file>